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28542327"/>
        <w:docPartObj>
          <w:docPartGallery w:val="Cover Pages"/>
          <w:docPartUnique/>
        </w:docPartObj>
      </w:sdtPr>
      <w:sdtEndPr/>
      <w:sdtContent>
        <w:p w14:paraId="5A2E5496" w14:textId="4A104575" w:rsidR="008D1A21" w:rsidRDefault="008D1A21"/>
        <w:p w14:paraId="0DABEE78" w14:textId="77777777" w:rsidR="00B934B9" w:rsidRDefault="008D1A21">
          <w:r w:rsidRPr="00A32956">
            <w:rPr>
              <w:noProof/>
            </w:rPr>
            <w:drawing>
              <wp:anchor distT="0" distB="0" distL="114300" distR="114300" simplePos="0" relativeHeight="251662336" behindDoc="0" locked="0" layoutInCell="1" allowOverlap="1" wp14:anchorId="3D071941" wp14:editId="7F868D9F">
                <wp:simplePos x="0" y="0"/>
                <wp:positionH relativeFrom="margin">
                  <wp:posOffset>1485900</wp:posOffset>
                </wp:positionH>
                <wp:positionV relativeFrom="margin">
                  <wp:posOffset>989965</wp:posOffset>
                </wp:positionV>
                <wp:extent cx="2581275" cy="3591560"/>
                <wp:effectExtent l="0" t="0" r="0" b="0"/>
                <wp:wrapSquare wrapText="bothSides"/>
                <wp:docPr id="4" name="Picture 4" descr="Bleak Hill — Jay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eak Hill — Jaymax"/>
                        <pic:cNvPicPr>
                          <a:picLocks noChangeAspect="1" noChangeArrowheads="1"/>
                        </pic:cNvPicPr>
                      </pic:nvPicPr>
                      <pic:blipFill rotWithShape="1">
                        <a:blip r:embed="rId9">
                          <a:extLst>
                            <a:ext uri="{28A0092B-C50C-407E-A947-70E740481C1C}">
                              <a14:useLocalDpi xmlns:a14="http://schemas.microsoft.com/office/drawing/2010/main" val="0"/>
                            </a:ext>
                          </a:extLst>
                        </a:blip>
                        <a:srcRect r="72053"/>
                        <a:stretch/>
                      </pic:blipFill>
                      <pic:spPr bwMode="auto">
                        <a:xfrm>
                          <a:off x="0" y="0"/>
                          <a:ext cx="2581275" cy="3591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82880" distR="182880" simplePos="0" relativeHeight="251660288" behindDoc="0" locked="0" layoutInCell="1" allowOverlap="1" wp14:anchorId="636F0AB0" wp14:editId="2B75C3FA">
                    <wp:simplePos x="0" y="0"/>
                    <mc:AlternateContent>
                      <mc:Choice Requires="wp14">
                        <wp:positionH relativeFrom="margin">
                          <wp14:pctPosHOffset>7700</wp14:pctPosHOffset>
                        </wp:positionH>
                      </mc:Choice>
                      <mc:Fallback>
                        <wp:positionH relativeFrom="page">
                          <wp:posOffset>1355725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5299075" cy="6720840"/>
                    <wp:effectExtent l="0" t="0" r="0" b="2540"/>
                    <wp:wrapSquare wrapText="bothSides"/>
                    <wp:docPr id="131" name="Text Box 131"/>
                    <wp:cNvGraphicFramePr/>
                    <a:graphic xmlns:a="http://schemas.openxmlformats.org/drawingml/2006/main">
                      <a:graphicData uri="http://schemas.microsoft.com/office/word/2010/wordprocessingShape">
                        <wps:wsp>
                          <wps:cNvSpPr txBox="1"/>
                          <wps:spPr>
                            <a:xfrm>
                              <a:off x="0" y="0"/>
                              <a:ext cx="529907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DEF69C" w14:textId="176E9087" w:rsidR="008D1A21" w:rsidRDefault="001C373F">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8D1A21">
                                      <w:rPr>
                                        <w:color w:val="4472C4" w:themeColor="accent1"/>
                                        <w:sz w:val="72"/>
                                        <w:szCs w:val="72"/>
                                      </w:rPr>
                                      <w:t>Bleak Hill Primary School</w:t>
                                    </w:r>
                                  </w:sdtContent>
                                </w:sdt>
                              </w:p>
                              <w:p w14:paraId="74A79510" w14:textId="263FB32C" w:rsidR="008D1A21" w:rsidRDefault="00B934B9">
                                <w:pPr>
                                  <w:pStyle w:val="NoSpacing"/>
                                  <w:spacing w:before="40" w:after="40"/>
                                  <w:rPr>
                                    <w:caps/>
                                    <w:color w:val="1F4E79" w:themeColor="accent5" w:themeShade="80"/>
                                    <w:sz w:val="28"/>
                                    <w:szCs w:val="28"/>
                                  </w:rPr>
                                </w:pPr>
                                <w:r>
                                  <w:rPr>
                                    <w:caps/>
                                    <w:color w:val="1F4E79" w:themeColor="accent5" w:themeShade="80"/>
                                    <w:sz w:val="28"/>
                                    <w:szCs w:val="28"/>
                                  </w:rPr>
                                  <w:t>Adverse WEATHER pOLICY</w:t>
                                </w:r>
                              </w:p>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5C0E7136" w14:textId="0DB02132" w:rsidR="008D1A21" w:rsidRDefault="00B934B9">
                                    <w:pPr>
                                      <w:pStyle w:val="NoSpacing"/>
                                      <w:spacing w:before="80" w:after="40"/>
                                      <w:rPr>
                                        <w:caps/>
                                        <w:color w:val="5B9BD5" w:themeColor="accent5"/>
                                        <w:sz w:val="24"/>
                                        <w:szCs w:val="24"/>
                                      </w:rPr>
                                    </w:pPr>
                                    <w:r>
                                      <w:rPr>
                                        <w:caps/>
                                        <w:color w:val="5B9BD5" w:themeColor="accent5"/>
                                        <w:sz w:val="24"/>
                                        <w:szCs w:val="24"/>
                                      </w:rPr>
                                      <w:t>aUTUMN</w:t>
                                    </w:r>
                                    <w:r w:rsidR="008D1A21">
                                      <w:rPr>
                                        <w:caps/>
                                        <w:color w:val="5B9BD5" w:themeColor="accent5"/>
                                        <w:sz w:val="24"/>
                                        <w:szCs w:val="24"/>
                                      </w:rPr>
                                      <w:t xml:space="preserve"> 2022</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636F0AB0" id="_x0000_t202" coordsize="21600,21600" o:spt="202" path="m,l,21600r21600,l21600,xe">
                    <v:stroke joinstyle="miter"/>
                    <v:path gradientshapeok="t" o:connecttype="rect"/>
                  </v:shapetype>
                  <v:shape id="Text Box 131" o:spid="_x0000_s1026" type="#_x0000_t202" style="position:absolute;margin-left:0;margin-top:0;width:417.25pt;height:529.2pt;z-index:251660288;visibility:visible;mso-wrap-style:square;mso-width-percent:0;mso-height-percent:350;mso-left-percent:77;mso-top-percent:540;mso-wrap-distance-left:14.4pt;mso-wrap-distance-top:0;mso-wrap-distance-right:14.4pt;mso-wrap-distance-bottom:0;mso-position-horizontal-relative:margin;mso-position-vertical-relative:page;mso-width-percent: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" filled="f" stroked="f" strokeweight=".5pt">
                    <v:textbox style="mso-fit-shape-to-text:t" inset="0,0,0,0">
                      <w:txbxContent>
                        <w:p w14:paraId="30DEF69C" w14:textId="176E9087" w:rsidR="008D1A21" w:rsidRDefault="001C373F">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8D1A21">
                                <w:rPr>
                                  <w:color w:val="4472C4" w:themeColor="accent1"/>
                                  <w:sz w:val="72"/>
                                  <w:szCs w:val="72"/>
                                </w:rPr>
                                <w:t>Bleak Hill Primary School</w:t>
                              </w:r>
                            </w:sdtContent>
                          </w:sdt>
                        </w:p>
                        <w:p w14:paraId="74A79510" w14:textId="263FB32C" w:rsidR="008D1A21" w:rsidRDefault="00B934B9">
                          <w:pPr>
                            <w:pStyle w:val="NoSpacing"/>
                            <w:spacing w:before="40" w:after="40"/>
                            <w:rPr>
                              <w:caps/>
                              <w:color w:val="1F4E79" w:themeColor="accent5" w:themeShade="80"/>
                              <w:sz w:val="28"/>
                              <w:szCs w:val="28"/>
                            </w:rPr>
                          </w:pPr>
                          <w:r>
                            <w:rPr>
                              <w:caps/>
                              <w:color w:val="1F4E79" w:themeColor="accent5" w:themeShade="80"/>
                              <w:sz w:val="28"/>
                              <w:szCs w:val="28"/>
                            </w:rPr>
                            <w:t>Adverse WEATHER pOLICY</w:t>
                          </w:r>
                        </w:p>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5C0E7136" w14:textId="0DB02132" w:rsidR="008D1A21" w:rsidRDefault="00B934B9">
                              <w:pPr>
                                <w:pStyle w:val="NoSpacing"/>
                                <w:spacing w:before="80" w:after="40"/>
                                <w:rPr>
                                  <w:caps/>
                                  <w:color w:val="5B9BD5" w:themeColor="accent5"/>
                                  <w:sz w:val="24"/>
                                  <w:szCs w:val="24"/>
                                </w:rPr>
                              </w:pPr>
                              <w:r>
                                <w:rPr>
                                  <w:caps/>
                                  <w:color w:val="5B9BD5" w:themeColor="accent5"/>
                                  <w:sz w:val="24"/>
                                  <w:szCs w:val="24"/>
                                </w:rPr>
                                <w:t>aUTUMN</w:t>
                              </w:r>
                              <w:r w:rsidR="008D1A21">
                                <w:rPr>
                                  <w:caps/>
                                  <w:color w:val="5B9BD5" w:themeColor="accent5"/>
                                  <w:sz w:val="24"/>
                                  <w:szCs w:val="24"/>
                                </w:rPr>
                                <w:t xml:space="preserve"> 2022</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4FE3D6C5" wp14:editId="72B33348">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EndPr/>
                                <w:sdtContent>
                                  <w:p w14:paraId="4CDC24D5" w14:textId="79C8BF2A" w:rsidR="008D1A21" w:rsidRDefault="008D1A21">
                                    <w:pPr>
                                      <w:pStyle w:val="NoSpacing"/>
                                      <w:jc w:val="right"/>
                                      <w:rPr>
                                        <w:color w:val="FFFFFF" w:themeColor="background1"/>
                                        <w:sz w:val="24"/>
                                        <w:szCs w:val="24"/>
                                      </w:rPr>
                                    </w:pPr>
                                    <w:r>
                                      <w:rPr>
                                        <w:color w:val="FFFFFF" w:themeColor="background1"/>
                                        <w:sz w:val="24"/>
                                        <w:szCs w:val="24"/>
                                      </w:rPr>
                                      <w:t>2022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FE3D6C5"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EndPr/>
                          <w:sdtContent>
                            <w:p w14:paraId="4CDC24D5" w14:textId="79C8BF2A" w:rsidR="008D1A21" w:rsidRDefault="008D1A21">
                              <w:pPr>
                                <w:pStyle w:val="NoSpacing"/>
                                <w:jc w:val="right"/>
                                <w:rPr>
                                  <w:color w:val="FFFFFF" w:themeColor="background1"/>
                                  <w:sz w:val="24"/>
                                  <w:szCs w:val="24"/>
                                </w:rPr>
                              </w:pPr>
                              <w:r>
                                <w:rPr>
                                  <w:color w:val="FFFFFF" w:themeColor="background1"/>
                                  <w:sz w:val="24"/>
                                  <w:szCs w:val="24"/>
                                </w:rPr>
                                <w:t>2022</w:t>
                              </w:r>
                            </w:p>
                          </w:sdtContent>
                        </w:sdt>
                      </w:txbxContent>
                    </v:textbox>
                    <w10:wrap anchorx="margin" anchory="page"/>
                  </v:rect>
                </w:pict>
              </mc:Fallback>
            </mc:AlternateContent>
          </w:r>
          <w:r>
            <w:br w:type="page"/>
          </w:r>
        </w:p>
      </w:sdtContent>
    </w:sd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B934B9" w14:paraId="3F367CF9" w14:textId="77777777" w:rsidTr="0032621B">
        <w:trPr>
          <w:trHeight w:val="454"/>
        </w:trPr>
        <w:tc>
          <w:tcPr>
            <w:tcW w:w="10206" w:type="dxa"/>
            <w:shd w:val="clear" w:color="auto" w:fill="CCFFCC"/>
            <w:vAlign w:val="center"/>
          </w:tcPr>
          <w:p w14:paraId="17E82094" w14:textId="77777777" w:rsidR="00B934B9" w:rsidRPr="00E54D11" w:rsidRDefault="00B934B9" w:rsidP="0032621B">
            <w:pPr>
              <w:jc w:val="center"/>
              <w:rPr>
                <w:rFonts w:ascii="Arial" w:hAnsi="Arial" w:cs="Arial"/>
                <w:b/>
                <w:sz w:val="28"/>
                <w:szCs w:val="28"/>
              </w:rPr>
            </w:pPr>
            <w:r w:rsidRPr="00E54D11">
              <w:rPr>
                <w:rFonts w:ascii="Arial" w:hAnsi="Arial"/>
                <w:b/>
                <w:color w:val="000000"/>
                <w:w w:val="105"/>
                <w:sz w:val="28"/>
                <w:szCs w:val="28"/>
              </w:rPr>
              <w:t>Adverse Weather Conditions</w:t>
            </w:r>
          </w:p>
        </w:tc>
      </w:tr>
    </w:tbl>
    <w:p w14:paraId="28652092" w14:textId="77777777" w:rsidR="00B934B9" w:rsidRDefault="00B934B9" w:rsidP="00B934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682"/>
        <w:gridCol w:w="2977"/>
        <w:gridCol w:w="3160"/>
      </w:tblGrid>
      <w:tr w:rsidR="00B934B9" w14:paraId="46BF3E7F" w14:textId="77777777" w:rsidTr="0032621B">
        <w:tc>
          <w:tcPr>
            <w:tcW w:w="1134" w:type="dxa"/>
            <w:shd w:val="clear" w:color="auto" w:fill="CCFFCC"/>
          </w:tcPr>
          <w:p w14:paraId="4A9F38C9" w14:textId="77777777" w:rsidR="00B934B9" w:rsidRPr="0087507C" w:rsidRDefault="00B934B9" w:rsidP="0032621B">
            <w:pPr>
              <w:jc w:val="center"/>
              <w:rPr>
                <w:rFonts w:ascii="Arial" w:hAnsi="Arial" w:cs="Arial"/>
                <w:b/>
              </w:rPr>
            </w:pPr>
            <w:r w:rsidRPr="0087507C">
              <w:rPr>
                <w:rFonts w:ascii="Arial" w:hAnsi="Arial" w:cs="Arial"/>
                <w:b/>
              </w:rPr>
              <w:t>Date</w:t>
            </w:r>
          </w:p>
        </w:tc>
        <w:tc>
          <w:tcPr>
            <w:tcW w:w="1843" w:type="dxa"/>
            <w:shd w:val="clear" w:color="auto" w:fill="CCFFCC"/>
          </w:tcPr>
          <w:p w14:paraId="59525641" w14:textId="77777777" w:rsidR="00B934B9" w:rsidRPr="0087507C" w:rsidRDefault="00B934B9" w:rsidP="0032621B">
            <w:pPr>
              <w:jc w:val="center"/>
              <w:rPr>
                <w:rFonts w:ascii="Arial" w:hAnsi="Arial" w:cs="Arial"/>
                <w:b/>
              </w:rPr>
            </w:pPr>
            <w:r w:rsidRPr="0087507C">
              <w:rPr>
                <w:rFonts w:ascii="Arial" w:hAnsi="Arial" w:cs="Arial"/>
                <w:b/>
              </w:rPr>
              <w:t>Review Date</w:t>
            </w:r>
          </w:p>
        </w:tc>
        <w:tc>
          <w:tcPr>
            <w:tcW w:w="3473" w:type="dxa"/>
            <w:shd w:val="clear" w:color="auto" w:fill="CCFFCC"/>
          </w:tcPr>
          <w:p w14:paraId="46C3D048" w14:textId="77777777" w:rsidR="00B934B9" w:rsidRPr="0087507C" w:rsidRDefault="00B934B9" w:rsidP="0032621B">
            <w:pPr>
              <w:jc w:val="center"/>
              <w:rPr>
                <w:rFonts w:ascii="Arial" w:hAnsi="Arial" w:cs="Arial"/>
                <w:b/>
              </w:rPr>
            </w:pPr>
            <w:r>
              <w:rPr>
                <w:rFonts w:ascii="Arial" w:hAnsi="Arial" w:cs="Arial"/>
                <w:b/>
              </w:rPr>
              <w:t>Coordinator</w:t>
            </w:r>
          </w:p>
        </w:tc>
        <w:tc>
          <w:tcPr>
            <w:tcW w:w="3756" w:type="dxa"/>
            <w:shd w:val="clear" w:color="auto" w:fill="CCFFCC"/>
          </w:tcPr>
          <w:p w14:paraId="611A3DBC" w14:textId="77777777" w:rsidR="00B934B9" w:rsidRPr="0087507C" w:rsidRDefault="00B934B9" w:rsidP="0032621B">
            <w:pPr>
              <w:jc w:val="center"/>
              <w:rPr>
                <w:rFonts w:ascii="Arial" w:hAnsi="Arial" w:cs="Arial"/>
                <w:b/>
              </w:rPr>
            </w:pPr>
            <w:r w:rsidRPr="0087507C">
              <w:rPr>
                <w:rFonts w:ascii="Arial" w:hAnsi="Arial" w:cs="Arial"/>
                <w:b/>
              </w:rPr>
              <w:t>Nominated Governor</w:t>
            </w:r>
          </w:p>
        </w:tc>
      </w:tr>
      <w:tr w:rsidR="00B934B9" w14:paraId="29A5E03B" w14:textId="77777777" w:rsidTr="0032621B">
        <w:tc>
          <w:tcPr>
            <w:tcW w:w="1134" w:type="dxa"/>
          </w:tcPr>
          <w:p w14:paraId="31CD68E0" w14:textId="77777777" w:rsidR="00B934B9" w:rsidRPr="0087507C" w:rsidRDefault="00B934B9" w:rsidP="0032621B">
            <w:pPr>
              <w:jc w:val="center"/>
              <w:rPr>
                <w:rFonts w:ascii="Arial" w:hAnsi="Arial" w:cs="Arial"/>
                <w:b/>
              </w:rPr>
            </w:pPr>
            <w:r>
              <w:rPr>
                <w:rFonts w:ascii="Arial" w:hAnsi="Arial" w:cs="Arial"/>
                <w:b/>
              </w:rPr>
              <w:t>3.10.22</w:t>
            </w:r>
          </w:p>
        </w:tc>
        <w:tc>
          <w:tcPr>
            <w:tcW w:w="1843" w:type="dxa"/>
          </w:tcPr>
          <w:p w14:paraId="303D31F1" w14:textId="77777777" w:rsidR="00B934B9" w:rsidRPr="0087507C" w:rsidRDefault="00B934B9" w:rsidP="0032621B">
            <w:pPr>
              <w:jc w:val="center"/>
              <w:rPr>
                <w:rFonts w:ascii="Arial" w:hAnsi="Arial" w:cs="Arial"/>
                <w:b/>
              </w:rPr>
            </w:pPr>
            <w:r>
              <w:rPr>
                <w:rFonts w:ascii="Arial" w:hAnsi="Arial" w:cs="Arial"/>
                <w:b/>
              </w:rPr>
              <w:t>1.10.2025</w:t>
            </w:r>
          </w:p>
        </w:tc>
        <w:tc>
          <w:tcPr>
            <w:tcW w:w="3473" w:type="dxa"/>
          </w:tcPr>
          <w:p w14:paraId="36B1B8DA" w14:textId="77777777" w:rsidR="00B934B9" w:rsidRPr="0087507C" w:rsidRDefault="00B934B9" w:rsidP="0032621B">
            <w:pPr>
              <w:jc w:val="center"/>
              <w:rPr>
                <w:rFonts w:ascii="Arial" w:hAnsi="Arial" w:cs="Arial"/>
                <w:b/>
              </w:rPr>
            </w:pPr>
            <w:r>
              <w:rPr>
                <w:rFonts w:ascii="Arial" w:hAnsi="Arial" w:cs="Arial"/>
                <w:b/>
              </w:rPr>
              <w:t>Mrs L Knapper</w:t>
            </w:r>
          </w:p>
        </w:tc>
        <w:tc>
          <w:tcPr>
            <w:tcW w:w="3756" w:type="dxa"/>
          </w:tcPr>
          <w:p w14:paraId="5B0D55EA" w14:textId="3CF5ECC6" w:rsidR="00B934B9" w:rsidRPr="0087507C" w:rsidRDefault="00B934B9" w:rsidP="0032621B">
            <w:pPr>
              <w:jc w:val="center"/>
              <w:rPr>
                <w:rFonts w:ascii="Arial" w:hAnsi="Arial" w:cs="Arial"/>
                <w:b/>
              </w:rPr>
            </w:pPr>
            <w:r>
              <w:rPr>
                <w:rFonts w:ascii="Arial" w:hAnsi="Arial" w:cs="Arial"/>
                <w:b/>
              </w:rPr>
              <w:t>Mark Thomas</w:t>
            </w:r>
          </w:p>
        </w:tc>
      </w:tr>
    </w:tbl>
    <w:p w14:paraId="5B97F253" w14:textId="77777777" w:rsidR="00B934B9" w:rsidRDefault="00B934B9" w:rsidP="00B934B9">
      <w:pPr>
        <w:rPr>
          <w:rFonts w:ascii="Arial" w:hAnsi="Arial" w:cs="Arial"/>
        </w:rPr>
      </w:pPr>
    </w:p>
    <w:p w14:paraId="6F385183" w14:textId="77777777" w:rsidR="00B934B9" w:rsidRPr="005574C7" w:rsidRDefault="00B934B9" w:rsidP="00B934B9">
      <w:pPr>
        <w:jc w:val="both"/>
        <w:rPr>
          <w:rFonts w:ascii="Arial" w:hAnsi="Arial"/>
          <w:w w:val="105"/>
        </w:rPr>
      </w:pPr>
      <w:r w:rsidRPr="005574C7">
        <w:rPr>
          <w:rFonts w:ascii="Arial" w:hAnsi="Arial" w:cs="Arial"/>
        </w:rPr>
        <w:t xml:space="preserve">We believe this policy should be a working document that is fit for purpose, represents the school ethos, enables consistency and quality across the school and is </w:t>
      </w:r>
      <w:r w:rsidRPr="005574C7">
        <w:rPr>
          <w:rFonts w:ascii="Arial" w:hAnsi="Arial"/>
          <w:w w:val="105"/>
        </w:rPr>
        <w:t>related to the following legislation:</w:t>
      </w:r>
    </w:p>
    <w:p w14:paraId="5E9BF5FD" w14:textId="77777777" w:rsidR="00B934B9" w:rsidRPr="005574C7" w:rsidRDefault="00B934B9" w:rsidP="00B934B9">
      <w:pPr>
        <w:jc w:val="both"/>
        <w:rPr>
          <w:rFonts w:ascii="Arial" w:hAnsi="Arial"/>
          <w:w w:val="105"/>
        </w:rPr>
      </w:pPr>
    </w:p>
    <w:p w14:paraId="2038DE3A" w14:textId="77777777" w:rsidR="00B934B9" w:rsidRPr="005574C7" w:rsidRDefault="00B934B9" w:rsidP="00B934B9">
      <w:pPr>
        <w:numPr>
          <w:ilvl w:val="0"/>
          <w:numId w:val="14"/>
        </w:numPr>
        <w:spacing w:after="0" w:line="240" w:lineRule="auto"/>
        <w:ind w:left="284" w:hanging="284"/>
        <w:rPr>
          <w:rFonts w:ascii="Arial" w:hAnsi="Arial" w:cs="Arial"/>
        </w:rPr>
      </w:pPr>
      <w:r w:rsidRPr="005574C7">
        <w:rPr>
          <w:rFonts w:ascii="Arial" w:hAnsi="Arial" w:cs="Arial"/>
        </w:rPr>
        <w:t>Health and Safety at Work Act 1974</w:t>
      </w:r>
    </w:p>
    <w:p w14:paraId="40B21F74" w14:textId="77777777" w:rsidR="00B934B9" w:rsidRPr="005574C7" w:rsidRDefault="00B934B9" w:rsidP="00B934B9">
      <w:pPr>
        <w:numPr>
          <w:ilvl w:val="0"/>
          <w:numId w:val="14"/>
        </w:numPr>
        <w:spacing w:after="0" w:line="240" w:lineRule="auto"/>
        <w:ind w:left="284" w:hanging="284"/>
        <w:rPr>
          <w:rFonts w:ascii="Arial" w:hAnsi="Arial" w:cs="Arial"/>
        </w:rPr>
      </w:pPr>
      <w:r w:rsidRPr="005574C7">
        <w:rPr>
          <w:rFonts w:ascii="Arial" w:hAnsi="Arial" w:cs="Arial"/>
        </w:rPr>
        <w:t>Education (school Premises) Regulations 1999</w:t>
      </w:r>
    </w:p>
    <w:p w14:paraId="0C6D6A74" w14:textId="77777777" w:rsidR="00B934B9" w:rsidRPr="005574C7" w:rsidRDefault="00B934B9" w:rsidP="00B934B9">
      <w:pPr>
        <w:numPr>
          <w:ilvl w:val="0"/>
          <w:numId w:val="14"/>
        </w:numPr>
        <w:spacing w:after="0" w:line="240" w:lineRule="auto"/>
        <w:ind w:left="284" w:hanging="284"/>
        <w:rPr>
          <w:rFonts w:ascii="Arial" w:hAnsi="Arial" w:cs="Arial"/>
        </w:rPr>
      </w:pPr>
      <w:r w:rsidRPr="005574C7">
        <w:rPr>
          <w:rFonts w:ascii="Arial" w:hAnsi="Arial"/>
        </w:rPr>
        <w:t>Management of Health and Safety at Work Regulations 1999</w:t>
      </w:r>
    </w:p>
    <w:p w14:paraId="5C99984A" w14:textId="77777777" w:rsidR="00B934B9" w:rsidRPr="005574C7" w:rsidRDefault="00B934B9" w:rsidP="00B934B9">
      <w:pPr>
        <w:numPr>
          <w:ilvl w:val="0"/>
          <w:numId w:val="14"/>
        </w:numPr>
        <w:spacing w:after="0" w:line="240" w:lineRule="auto"/>
        <w:ind w:left="284" w:hanging="284"/>
        <w:rPr>
          <w:rFonts w:ascii="Arial" w:hAnsi="Arial" w:cs="Arial"/>
        </w:rPr>
      </w:pPr>
      <w:r w:rsidRPr="005574C7">
        <w:rPr>
          <w:rFonts w:ascii="Arial" w:hAnsi="Arial"/>
          <w:w w:val="105"/>
        </w:rPr>
        <w:t>Equality Act 2010</w:t>
      </w:r>
    </w:p>
    <w:p w14:paraId="0B7438E9" w14:textId="77777777" w:rsidR="00B934B9" w:rsidRPr="005574C7" w:rsidRDefault="00B934B9" w:rsidP="00B934B9">
      <w:pPr>
        <w:jc w:val="both"/>
        <w:rPr>
          <w:rFonts w:ascii="Arial" w:hAnsi="Arial"/>
          <w:w w:val="105"/>
        </w:rPr>
      </w:pPr>
    </w:p>
    <w:p w14:paraId="04B7F6F3" w14:textId="77777777" w:rsidR="00B934B9" w:rsidRPr="005574C7" w:rsidRDefault="00B934B9" w:rsidP="00B934B9">
      <w:pPr>
        <w:ind w:left="284" w:hanging="284"/>
        <w:rPr>
          <w:rFonts w:ascii="Arial" w:hAnsi="Arial" w:cs="Arial"/>
        </w:rPr>
      </w:pPr>
      <w:r w:rsidRPr="005574C7">
        <w:rPr>
          <w:rFonts w:ascii="Arial" w:hAnsi="Arial" w:cs="Arial"/>
        </w:rPr>
        <w:t>The following documentation is also related to this policy:</w:t>
      </w:r>
    </w:p>
    <w:p w14:paraId="20897383" w14:textId="77777777" w:rsidR="00B934B9" w:rsidRPr="005574C7" w:rsidRDefault="00B934B9" w:rsidP="00B934B9">
      <w:pPr>
        <w:ind w:left="284" w:hanging="284"/>
        <w:rPr>
          <w:rFonts w:ascii="Arial" w:hAnsi="Arial" w:cs="Arial"/>
        </w:rPr>
      </w:pPr>
    </w:p>
    <w:p w14:paraId="54213B03" w14:textId="77777777" w:rsidR="00B934B9" w:rsidRPr="005574C7" w:rsidRDefault="00B934B9" w:rsidP="00B934B9">
      <w:pPr>
        <w:numPr>
          <w:ilvl w:val="0"/>
          <w:numId w:val="15"/>
        </w:numPr>
        <w:spacing w:after="0" w:line="240" w:lineRule="auto"/>
        <w:ind w:left="284" w:hanging="284"/>
        <w:rPr>
          <w:rFonts w:ascii="Arial" w:hAnsi="Arial" w:cs="Arial"/>
        </w:rPr>
      </w:pPr>
      <w:r w:rsidRPr="005574C7">
        <w:rPr>
          <w:rFonts w:ascii="Arial" w:hAnsi="Arial" w:cs="Arial"/>
        </w:rPr>
        <w:t>Managing for Health and Safety (HSE)</w:t>
      </w:r>
    </w:p>
    <w:p w14:paraId="19E1B470" w14:textId="77777777" w:rsidR="00B934B9" w:rsidRPr="005574C7" w:rsidRDefault="00B934B9" w:rsidP="00B934B9">
      <w:pPr>
        <w:numPr>
          <w:ilvl w:val="0"/>
          <w:numId w:val="15"/>
        </w:numPr>
        <w:spacing w:after="0" w:line="240" w:lineRule="auto"/>
        <w:ind w:left="284" w:hanging="284"/>
        <w:jc w:val="both"/>
        <w:rPr>
          <w:rFonts w:ascii="Arial" w:hAnsi="Arial" w:cs="Arial"/>
          <w:w w:val="105"/>
        </w:rPr>
      </w:pPr>
      <w:r w:rsidRPr="005574C7">
        <w:rPr>
          <w:rFonts w:ascii="Arial" w:hAnsi="Arial" w:cs="Arial"/>
        </w:rPr>
        <w:t>Equality Act 2010: Advice for Schools (DfE)</w:t>
      </w:r>
    </w:p>
    <w:p w14:paraId="02D3F812" w14:textId="77777777" w:rsidR="00B934B9" w:rsidRPr="005574C7" w:rsidRDefault="00B934B9" w:rsidP="00B934B9">
      <w:pPr>
        <w:numPr>
          <w:ilvl w:val="0"/>
          <w:numId w:val="15"/>
        </w:numPr>
        <w:autoSpaceDE w:val="0"/>
        <w:autoSpaceDN w:val="0"/>
        <w:adjustRightInd w:val="0"/>
        <w:spacing w:after="0" w:line="240" w:lineRule="auto"/>
        <w:ind w:left="284" w:hanging="284"/>
        <w:rPr>
          <w:rFonts w:ascii="Arial" w:hAnsi="Arial" w:cs="Arial"/>
          <w:b/>
          <w:w w:val="105"/>
        </w:rPr>
      </w:pPr>
      <w:r w:rsidRPr="005574C7">
        <w:rPr>
          <w:rFonts w:ascii="Arial" w:hAnsi="Arial" w:cs="Arial"/>
        </w:rPr>
        <w:t>Race Disparity Audit - Summary Findings from the Ethnicity Facts and Figures Website (Cabinet Office)</w:t>
      </w:r>
    </w:p>
    <w:p w14:paraId="18E073AD" w14:textId="77777777" w:rsidR="00B934B9" w:rsidRPr="009E00BA" w:rsidRDefault="00B934B9" w:rsidP="00B934B9">
      <w:pPr>
        <w:rPr>
          <w:rFonts w:ascii="Arial" w:hAnsi="Arial" w:cs="Arial"/>
        </w:rPr>
      </w:pPr>
    </w:p>
    <w:p w14:paraId="75C282F9" w14:textId="77777777" w:rsidR="00B934B9" w:rsidRDefault="00B934B9" w:rsidP="00B934B9">
      <w:pPr>
        <w:jc w:val="both"/>
        <w:rPr>
          <w:rFonts w:ascii="Arial" w:hAnsi="Arial" w:cs="Arial"/>
        </w:rPr>
      </w:pPr>
      <w:r w:rsidRPr="005F0608">
        <w:rPr>
          <w:rFonts w:ascii="Arial" w:hAnsi="Arial"/>
          <w:color w:val="000000"/>
          <w:w w:val="105"/>
        </w:rPr>
        <w:t xml:space="preserve">We </w:t>
      </w:r>
      <w:r>
        <w:rPr>
          <w:rFonts w:ascii="Arial" w:hAnsi="Arial"/>
          <w:color w:val="000000"/>
          <w:w w:val="105"/>
        </w:rPr>
        <w:t xml:space="preserve">have a duty to have in place clear procedures when some pupils may have to be sent home early or when a whole school may be forced to close because of adverse weather </w:t>
      </w:r>
      <w:proofErr w:type="gramStart"/>
      <w:r>
        <w:rPr>
          <w:rFonts w:ascii="Arial" w:hAnsi="Arial"/>
          <w:color w:val="000000"/>
          <w:w w:val="105"/>
        </w:rPr>
        <w:t>in order to</w:t>
      </w:r>
      <w:proofErr w:type="gramEnd"/>
      <w:r>
        <w:rPr>
          <w:rFonts w:ascii="Arial" w:hAnsi="Arial"/>
          <w:color w:val="000000"/>
          <w:w w:val="105"/>
        </w:rPr>
        <w:t xml:space="preserve"> ensure the safety and wellbeing of pupils and school personnel.</w:t>
      </w:r>
    </w:p>
    <w:p w14:paraId="4227741B" w14:textId="77777777" w:rsidR="00B934B9" w:rsidRDefault="00B934B9" w:rsidP="00B934B9">
      <w:pPr>
        <w:jc w:val="both"/>
        <w:rPr>
          <w:rFonts w:ascii="Arial" w:hAnsi="Arial" w:cs="Arial"/>
        </w:rPr>
      </w:pPr>
    </w:p>
    <w:p w14:paraId="7E9E0E24" w14:textId="77777777" w:rsidR="00B934B9" w:rsidRDefault="00B934B9" w:rsidP="00B934B9">
      <w:pPr>
        <w:jc w:val="both"/>
        <w:rPr>
          <w:rFonts w:ascii="Arial" w:hAnsi="Arial" w:cs="Arial"/>
        </w:rPr>
      </w:pPr>
      <w:r>
        <w:rPr>
          <w:rFonts w:ascii="Arial" w:hAnsi="Arial" w:cs="Arial"/>
        </w:rPr>
        <w:t xml:space="preserve">We have a responsibility to make every effort </w:t>
      </w:r>
      <w:r>
        <w:rPr>
          <w:rFonts w:ascii="Arial" w:hAnsi="Arial"/>
          <w:color w:val="000000"/>
          <w:w w:val="105"/>
        </w:rPr>
        <w:t xml:space="preserve">for the school to remain open whenever possible and the decision to close the school will be made after careful consideration of </w:t>
      </w:r>
      <w:proofErr w:type="gramStart"/>
      <w:r>
        <w:rPr>
          <w:rFonts w:ascii="Arial" w:hAnsi="Arial"/>
          <w:color w:val="000000"/>
          <w:w w:val="105"/>
        </w:rPr>
        <w:t>a number of</w:t>
      </w:r>
      <w:proofErr w:type="gramEnd"/>
      <w:r>
        <w:rPr>
          <w:rFonts w:ascii="Arial" w:hAnsi="Arial"/>
          <w:color w:val="000000"/>
          <w:w w:val="105"/>
        </w:rPr>
        <w:t xml:space="preserve"> factors. </w:t>
      </w:r>
    </w:p>
    <w:p w14:paraId="10916F38" w14:textId="77777777" w:rsidR="00B934B9" w:rsidRDefault="00B934B9" w:rsidP="00B934B9">
      <w:pPr>
        <w:jc w:val="both"/>
        <w:rPr>
          <w:rFonts w:ascii="Arial" w:hAnsi="Arial" w:cs="Arial"/>
        </w:rPr>
      </w:pPr>
    </w:p>
    <w:p w14:paraId="36647FCD" w14:textId="77777777" w:rsidR="00B934B9" w:rsidRDefault="00B934B9" w:rsidP="00B934B9">
      <w:pPr>
        <w:jc w:val="both"/>
        <w:rPr>
          <w:rFonts w:ascii="Arial" w:hAnsi="Arial" w:cs="Arial"/>
        </w:rPr>
      </w:pPr>
      <w:r>
        <w:rPr>
          <w:rFonts w:ascii="Arial" w:hAnsi="Arial" w:cs="Arial"/>
        </w:rPr>
        <w:t xml:space="preserve">We are aware that pupils are entitled to 190 days of </w:t>
      </w:r>
      <w:proofErr w:type="gramStart"/>
      <w:r>
        <w:rPr>
          <w:rFonts w:ascii="Arial" w:hAnsi="Arial" w:cs="Arial"/>
        </w:rPr>
        <w:t>schooling</w:t>
      </w:r>
      <w:proofErr w:type="gramEnd"/>
      <w:r>
        <w:rPr>
          <w:rFonts w:ascii="Arial" w:hAnsi="Arial" w:cs="Arial"/>
        </w:rPr>
        <w:t xml:space="preserve"> and some have an entitlement to free school meals, therefore, we will make every effort to ensure the school remains open. However, the </w:t>
      </w:r>
      <w:r>
        <w:rPr>
          <w:rFonts w:ascii="Arial" w:hAnsi="Arial"/>
          <w:color w:val="000000"/>
          <w:w w:val="105"/>
        </w:rPr>
        <w:t xml:space="preserve">safety and wellbeing of all pupils and school personnel remains our </w:t>
      </w:r>
      <w:proofErr w:type="gramStart"/>
      <w:r>
        <w:rPr>
          <w:rFonts w:ascii="Arial" w:hAnsi="Arial"/>
          <w:color w:val="000000"/>
          <w:w w:val="105"/>
        </w:rPr>
        <w:t>main  priority</w:t>
      </w:r>
      <w:proofErr w:type="gramEnd"/>
      <w:r>
        <w:rPr>
          <w:rFonts w:ascii="Arial" w:hAnsi="Arial"/>
          <w:color w:val="000000"/>
          <w:w w:val="105"/>
        </w:rPr>
        <w:t>.</w:t>
      </w:r>
    </w:p>
    <w:p w14:paraId="4887A7C0" w14:textId="77777777" w:rsidR="00B934B9" w:rsidRDefault="00B934B9" w:rsidP="00B934B9">
      <w:pPr>
        <w:jc w:val="both"/>
        <w:rPr>
          <w:rFonts w:ascii="Arial" w:hAnsi="Arial" w:cs="Arial"/>
        </w:rPr>
      </w:pPr>
    </w:p>
    <w:p w14:paraId="173B4725" w14:textId="77777777" w:rsidR="00B934B9" w:rsidRDefault="00B934B9" w:rsidP="00B934B9">
      <w:pPr>
        <w:jc w:val="both"/>
        <w:rPr>
          <w:rFonts w:ascii="Arial" w:hAnsi="Arial" w:cs="Arial"/>
        </w:rPr>
      </w:pPr>
      <w:r>
        <w:rPr>
          <w:rFonts w:ascii="Arial" w:hAnsi="Arial" w:cs="Arial"/>
        </w:rPr>
        <w:t xml:space="preserve">The Headteacher in consultation with the Chair of Governors has the responsibility for deciding to close the school either before the beginning of the day or during the school day after considering factors specific to the school. </w:t>
      </w:r>
    </w:p>
    <w:p w14:paraId="58251A7A" w14:textId="77777777" w:rsidR="00B934B9" w:rsidRPr="005574C7" w:rsidRDefault="00B934B9" w:rsidP="00B934B9">
      <w:pPr>
        <w:pStyle w:val="NormalWeb"/>
        <w:shd w:val="clear" w:color="auto" w:fill="FFFFFF"/>
        <w:spacing w:before="270" w:beforeAutospacing="0" w:after="240" w:afterAutospacing="0"/>
        <w:textAlignment w:val="baseline"/>
        <w:rPr>
          <w:rFonts w:ascii="Arial" w:hAnsi="Arial" w:cs="Arial"/>
        </w:rPr>
      </w:pPr>
      <w:r w:rsidRPr="005574C7">
        <w:rPr>
          <w:rFonts w:ascii="Arial" w:hAnsi="Arial" w:cs="Arial"/>
        </w:rPr>
        <w:t>We base our decision to close the school on whether:</w:t>
      </w:r>
    </w:p>
    <w:p w14:paraId="22759177" w14:textId="77777777" w:rsidR="00B934B9" w:rsidRPr="005574C7" w:rsidRDefault="00B934B9" w:rsidP="00B934B9">
      <w:pPr>
        <w:pStyle w:val="ListParagraph"/>
        <w:numPr>
          <w:ilvl w:val="0"/>
          <w:numId w:val="27"/>
        </w:numPr>
        <w:spacing w:after="240"/>
        <w:ind w:left="284" w:hanging="284"/>
        <w:contextualSpacing/>
        <w:rPr>
          <w:rFonts w:ascii="Arial" w:hAnsi="Arial" w:cs="Arial"/>
        </w:rPr>
      </w:pPr>
      <w:r w:rsidRPr="005574C7">
        <w:rPr>
          <w:rFonts w:ascii="Arial" w:hAnsi="Arial" w:cs="Arial"/>
        </w:rPr>
        <w:t>the transport and travel conditions allow pupils to get to and from school safely;</w:t>
      </w:r>
    </w:p>
    <w:p w14:paraId="135A3F3A" w14:textId="77777777" w:rsidR="00B934B9" w:rsidRPr="005574C7" w:rsidRDefault="00B934B9" w:rsidP="00B934B9">
      <w:pPr>
        <w:pStyle w:val="ListParagraph"/>
        <w:numPr>
          <w:ilvl w:val="0"/>
          <w:numId w:val="27"/>
        </w:numPr>
        <w:spacing w:after="240"/>
        <w:ind w:left="284" w:hanging="284"/>
        <w:contextualSpacing/>
        <w:rPr>
          <w:rFonts w:ascii="Arial" w:hAnsi="Arial" w:cs="Arial"/>
        </w:rPr>
      </w:pPr>
      <w:r w:rsidRPr="005574C7">
        <w:rPr>
          <w:rFonts w:ascii="Arial" w:hAnsi="Arial" w:cs="Arial"/>
        </w:rPr>
        <w:t>the transport and travel conditions allow school personnel to get to and from school safely;</w:t>
      </w:r>
    </w:p>
    <w:p w14:paraId="08384201" w14:textId="77777777" w:rsidR="00B934B9" w:rsidRPr="005574C7" w:rsidRDefault="00B934B9" w:rsidP="00B934B9">
      <w:pPr>
        <w:pStyle w:val="ListParagraph"/>
        <w:numPr>
          <w:ilvl w:val="0"/>
          <w:numId w:val="27"/>
        </w:numPr>
        <w:ind w:left="284" w:hanging="284"/>
        <w:contextualSpacing/>
        <w:rPr>
          <w:rFonts w:ascii="Arial" w:hAnsi="Arial" w:cs="Arial"/>
        </w:rPr>
      </w:pPr>
      <w:r w:rsidRPr="005574C7">
        <w:rPr>
          <w:rFonts w:ascii="Arial" w:hAnsi="Arial" w:cs="Arial"/>
        </w:rPr>
        <w:t>there are enough school personnel to supervise the pupils;</w:t>
      </w:r>
    </w:p>
    <w:p w14:paraId="7148E119" w14:textId="77777777" w:rsidR="00B934B9" w:rsidRPr="005574C7" w:rsidRDefault="00B934B9" w:rsidP="00B934B9">
      <w:pPr>
        <w:pStyle w:val="ListParagraph"/>
        <w:numPr>
          <w:ilvl w:val="0"/>
          <w:numId w:val="27"/>
        </w:numPr>
        <w:ind w:left="284" w:hanging="284"/>
        <w:contextualSpacing/>
        <w:rPr>
          <w:rFonts w:ascii="Arial" w:hAnsi="Arial" w:cs="Arial"/>
        </w:rPr>
      </w:pPr>
      <w:r w:rsidRPr="005574C7">
        <w:rPr>
          <w:rFonts w:ascii="Arial" w:hAnsi="Arial" w:cs="Arial"/>
        </w:rPr>
        <w:t>the school site is safe and not hazardous under foot;</w:t>
      </w:r>
    </w:p>
    <w:p w14:paraId="13F079E4" w14:textId="77777777" w:rsidR="00B934B9" w:rsidRPr="005574C7" w:rsidRDefault="00B934B9" w:rsidP="00B934B9">
      <w:pPr>
        <w:pStyle w:val="ListParagraph"/>
        <w:numPr>
          <w:ilvl w:val="0"/>
          <w:numId w:val="27"/>
        </w:numPr>
        <w:ind w:left="284" w:hanging="284"/>
        <w:contextualSpacing/>
        <w:rPr>
          <w:rFonts w:ascii="Arial" w:hAnsi="Arial" w:cs="Arial"/>
        </w:rPr>
      </w:pPr>
      <w:r w:rsidRPr="005574C7">
        <w:rPr>
          <w:rFonts w:ascii="Arial" w:hAnsi="Arial" w:cs="Arial"/>
        </w:rPr>
        <w:t>there is sufficient heating;</w:t>
      </w:r>
    </w:p>
    <w:p w14:paraId="0B80D269" w14:textId="77777777" w:rsidR="00B934B9" w:rsidRPr="005574C7" w:rsidRDefault="00B934B9" w:rsidP="00B934B9">
      <w:pPr>
        <w:pStyle w:val="ListParagraph"/>
        <w:numPr>
          <w:ilvl w:val="0"/>
          <w:numId w:val="27"/>
        </w:numPr>
        <w:ind w:left="284" w:hanging="284"/>
        <w:contextualSpacing/>
        <w:rPr>
          <w:rFonts w:ascii="Arial" w:hAnsi="Arial" w:cs="Arial"/>
        </w:rPr>
      </w:pPr>
      <w:r w:rsidRPr="005574C7">
        <w:rPr>
          <w:rFonts w:ascii="Arial" w:hAnsi="Arial" w:cs="Arial"/>
        </w:rPr>
        <w:t>there are sufficient catering personnel;</w:t>
      </w:r>
    </w:p>
    <w:p w14:paraId="6814AA8F" w14:textId="77777777" w:rsidR="00B934B9" w:rsidRPr="005574C7" w:rsidRDefault="00B934B9" w:rsidP="00B934B9">
      <w:pPr>
        <w:pStyle w:val="ListParagraph"/>
        <w:numPr>
          <w:ilvl w:val="0"/>
          <w:numId w:val="27"/>
        </w:numPr>
        <w:ind w:left="284" w:hanging="284"/>
        <w:contextualSpacing/>
        <w:rPr>
          <w:rFonts w:ascii="Arial" w:hAnsi="Arial" w:cs="Arial"/>
        </w:rPr>
      </w:pPr>
      <w:r w:rsidRPr="005574C7">
        <w:rPr>
          <w:rFonts w:ascii="Arial" w:hAnsi="Arial" w:cs="Arial"/>
        </w:rPr>
        <w:t>there is sufficient food in place to feed pupils and school personnel;</w:t>
      </w:r>
    </w:p>
    <w:p w14:paraId="7BE0146D" w14:textId="77777777" w:rsidR="00B934B9" w:rsidRPr="005574C7" w:rsidRDefault="00B934B9" w:rsidP="00B934B9">
      <w:pPr>
        <w:pStyle w:val="ListParagraph"/>
        <w:numPr>
          <w:ilvl w:val="0"/>
          <w:numId w:val="27"/>
        </w:numPr>
        <w:ind w:left="284" w:hanging="284"/>
        <w:contextualSpacing/>
        <w:rPr>
          <w:rFonts w:ascii="Arial" w:hAnsi="Arial" w:cs="Arial"/>
        </w:rPr>
      </w:pPr>
      <w:r w:rsidRPr="005574C7">
        <w:rPr>
          <w:rFonts w:ascii="Arial" w:hAnsi="Arial" w:cs="Arial"/>
        </w:rPr>
        <w:t>the weather forecast is likely to get worse during the school day.</w:t>
      </w:r>
    </w:p>
    <w:p w14:paraId="5E7C89B0" w14:textId="77777777" w:rsidR="00B934B9" w:rsidRPr="005574C7" w:rsidRDefault="00B934B9" w:rsidP="00B934B9">
      <w:pPr>
        <w:jc w:val="both"/>
        <w:rPr>
          <w:rFonts w:ascii="Arial" w:hAnsi="Arial" w:cs="Arial"/>
        </w:rPr>
      </w:pPr>
    </w:p>
    <w:p w14:paraId="6ABB1AF3" w14:textId="77777777" w:rsidR="00B934B9" w:rsidRPr="005574C7" w:rsidRDefault="00B934B9" w:rsidP="00B934B9">
      <w:pPr>
        <w:pStyle w:val="NormalWeb"/>
        <w:shd w:val="clear" w:color="auto" w:fill="FFFFFF"/>
        <w:spacing w:before="270" w:beforeAutospacing="0" w:after="0" w:afterAutospacing="0"/>
        <w:jc w:val="both"/>
        <w:textAlignment w:val="baseline"/>
        <w:rPr>
          <w:rFonts w:ascii="Arial" w:hAnsi="Arial" w:cs="Arial"/>
        </w:rPr>
      </w:pPr>
      <w:r w:rsidRPr="005574C7">
        <w:rPr>
          <w:rFonts w:ascii="Arial" w:hAnsi="Arial" w:cs="Arial"/>
        </w:rPr>
        <w:t>We are aware that in exceptional circumstances, a local authority can order a blanket closure of all community and voluntary-controlled schools, but this does not cover foundation or voluntary-aided schools or academies, which are more autonomous.</w:t>
      </w:r>
    </w:p>
    <w:p w14:paraId="2705B957" w14:textId="77777777" w:rsidR="00B934B9" w:rsidRDefault="00B934B9" w:rsidP="00B934B9">
      <w:pPr>
        <w:jc w:val="both"/>
        <w:rPr>
          <w:rFonts w:ascii="Arial" w:hAnsi="Arial" w:cs="Arial"/>
        </w:rPr>
      </w:pPr>
    </w:p>
    <w:p w14:paraId="21A40903" w14:textId="77777777" w:rsidR="00B934B9" w:rsidRPr="004508C2" w:rsidRDefault="00B934B9" w:rsidP="00B934B9">
      <w:pPr>
        <w:pStyle w:val="DefaultText"/>
        <w:jc w:val="both"/>
        <w:rPr>
          <w:rFonts w:ascii="Arial" w:hAnsi="Arial"/>
          <w:szCs w:val="24"/>
        </w:rPr>
      </w:pPr>
      <w:r>
        <w:rPr>
          <w:rFonts w:ascii="Arial" w:hAnsi="Arial"/>
          <w:szCs w:val="24"/>
        </w:rPr>
        <w:t xml:space="preserve">We have a duty and </w:t>
      </w:r>
      <w:r>
        <w:rPr>
          <w:rFonts w:ascii="Arial" w:hAnsi="Arial" w:cs="Arial"/>
        </w:rPr>
        <w:t xml:space="preserve">responsibility to ensure the safety of all pupils and therefore no child will go home </w:t>
      </w:r>
      <w:r w:rsidRPr="004508C2">
        <w:rPr>
          <w:rFonts w:ascii="Arial" w:hAnsi="Arial"/>
          <w:szCs w:val="24"/>
        </w:rPr>
        <w:t xml:space="preserve">unescorted or without the prior </w:t>
      </w:r>
      <w:r>
        <w:rPr>
          <w:rFonts w:ascii="Arial" w:hAnsi="Arial"/>
          <w:szCs w:val="24"/>
        </w:rPr>
        <w:t xml:space="preserve">knowledge of the parent / </w:t>
      </w:r>
      <w:proofErr w:type="spellStart"/>
      <w:r>
        <w:rPr>
          <w:rFonts w:ascii="Arial" w:hAnsi="Arial"/>
          <w:szCs w:val="24"/>
        </w:rPr>
        <w:t>carer</w:t>
      </w:r>
      <w:proofErr w:type="spellEnd"/>
      <w:r>
        <w:rPr>
          <w:rFonts w:ascii="Arial" w:hAnsi="Arial"/>
          <w:szCs w:val="24"/>
        </w:rPr>
        <w:t>.</w:t>
      </w:r>
    </w:p>
    <w:p w14:paraId="2CFA79BB" w14:textId="77777777" w:rsidR="00B934B9" w:rsidRDefault="00B934B9" w:rsidP="00B934B9">
      <w:pPr>
        <w:pStyle w:val="DefaultText"/>
        <w:jc w:val="both"/>
        <w:rPr>
          <w:rFonts w:ascii="Arial" w:hAnsi="Arial"/>
          <w:szCs w:val="24"/>
        </w:rPr>
      </w:pPr>
    </w:p>
    <w:p w14:paraId="201CB2E8" w14:textId="77777777" w:rsidR="00B934B9" w:rsidRPr="007E0F2B" w:rsidRDefault="00B934B9" w:rsidP="00B934B9">
      <w:pPr>
        <w:jc w:val="both"/>
        <w:rPr>
          <w:rFonts w:ascii="Arial" w:hAnsi="Arial" w:cs="Arial"/>
        </w:rPr>
      </w:pPr>
      <w:r w:rsidRPr="007E0F2B">
        <w:rPr>
          <w:rFonts w:ascii="Arial" w:hAnsi="Arial" w:cs="Arial"/>
        </w:rPr>
        <w:t xml:space="preserve">We believe that when the school is shut because of snow or extreme weather then children should be able to combine learning at home (e-learning) by downloading material from the school's website but also to enjoy the opportunity of snowman-building and snowball throwing. Teachers will be on hand to take and answer </w:t>
      </w:r>
      <w:proofErr w:type="gramStart"/>
      <w:r w:rsidRPr="007E0F2B">
        <w:rPr>
          <w:rFonts w:ascii="Arial" w:hAnsi="Arial" w:cs="Arial"/>
        </w:rPr>
        <w:t>pupils</w:t>
      </w:r>
      <w:proofErr w:type="gramEnd"/>
      <w:r w:rsidRPr="007E0F2B">
        <w:rPr>
          <w:rFonts w:ascii="Arial" w:hAnsi="Arial" w:cs="Arial"/>
        </w:rPr>
        <w:t xml:space="preserve"> questions online.</w:t>
      </w:r>
    </w:p>
    <w:p w14:paraId="08083C10" w14:textId="77777777" w:rsidR="00B934B9" w:rsidRPr="007E0F2B" w:rsidRDefault="00B934B9" w:rsidP="00B934B9">
      <w:pPr>
        <w:pStyle w:val="DefaultText"/>
        <w:jc w:val="both"/>
        <w:rPr>
          <w:rFonts w:ascii="Arial" w:hAnsi="Arial"/>
          <w:szCs w:val="24"/>
        </w:rPr>
      </w:pPr>
    </w:p>
    <w:p w14:paraId="3EF4D3C1" w14:textId="77777777" w:rsidR="00B934B9" w:rsidRDefault="00B934B9" w:rsidP="00B934B9">
      <w:pPr>
        <w:jc w:val="both"/>
        <w:rPr>
          <w:rFonts w:ascii="Arial" w:hAnsi="Arial"/>
          <w:color w:val="000000"/>
          <w:w w:val="105"/>
        </w:rPr>
      </w:pPr>
      <w:r w:rsidRPr="007E0F2B">
        <w:rPr>
          <w:rFonts w:ascii="Arial" w:hAnsi="Arial"/>
          <w:w w:val="105"/>
        </w:rPr>
        <w:t xml:space="preserve">We wish to work closely with the School Council and to hear their views and opinions as we acknowledge and support Article 12 of the United Nations Convention on the Rights of the Child </w:t>
      </w:r>
      <w:proofErr w:type="gramStart"/>
      <w:r w:rsidRPr="007E0F2B">
        <w:rPr>
          <w:rFonts w:ascii="Arial" w:hAnsi="Arial"/>
          <w:w w:val="105"/>
        </w:rPr>
        <w:t>that</w:t>
      </w:r>
      <w:r>
        <w:rPr>
          <w:rFonts w:ascii="Arial" w:hAnsi="Arial"/>
          <w:color w:val="000000"/>
          <w:w w:val="105"/>
        </w:rPr>
        <w:t xml:space="preserve"> children</w:t>
      </w:r>
      <w:proofErr w:type="gramEnd"/>
      <w:r>
        <w:rPr>
          <w:rFonts w:ascii="Arial" w:hAnsi="Arial"/>
          <w:color w:val="000000"/>
          <w:w w:val="105"/>
        </w:rPr>
        <w:t xml:space="preserve"> should be encouraged to form and to express their views.</w:t>
      </w:r>
    </w:p>
    <w:p w14:paraId="516C77D1" w14:textId="77777777" w:rsidR="00B934B9" w:rsidRDefault="00B934B9" w:rsidP="00B934B9">
      <w:pPr>
        <w:jc w:val="both"/>
        <w:rPr>
          <w:rFonts w:ascii="Arial" w:hAnsi="Arial"/>
          <w:color w:val="000000"/>
          <w:w w:val="105"/>
        </w:rPr>
      </w:pPr>
    </w:p>
    <w:p w14:paraId="493D6B8F" w14:textId="77777777" w:rsidR="00B934B9" w:rsidRDefault="00B934B9" w:rsidP="00B934B9">
      <w:pPr>
        <w:jc w:val="both"/>
        <w:rPr>
          <w:rFonts w:ascii="Arial" w:hAnsi="Arial"/>
          <w:color w:val="000000"/>
          <w:w w:val="105"/>
        </w:rPr>
      </w:pPr>
      <w:r w:rsidRPr="00D614C5">
        <w:rPr>
          <w:rFonts w:ascii="Arial" w:hAnsi="Arial"/>
          <w:color w:val="000000"/>
          <w:w w:val="105"/>
        </w:rPr>
        <w:t>We as a school community have a commitment to promote equality. Therefore, an equality impact assessment has been undertaken and we believe this policy is in line with the Equality Act 2010.</w:t>
      </w:r>
    </w:p>
    <w:p w14:paraId="54543699" w14:textId="77777777" w:rsidR="00B934B9" w:rsidRDefault="00B934B9" w:rsidP="00B934B9">
      <w:pPr>
        <w:jc w:val="both"/>
        <w:rPr>
          <w:rFonts w:ascii="Arial" w:hAnsi="Arial"/>
          <w:color w:val="000000"/>
          <w:w w:val="105"/>
        </w:rPr>
      </w:pPr>
    </w:p>
    <w:p w14:paraId="3DBF69C4" w14:textId="77777777" w:rsidR="00B934B9" w:rsidRPr="005574C7" w:rsidRDefault="00B934B9" w:rsidP="00B934B9">
      <w:pPr>
        <w:tabs>
          <w:tab w:val="left" w:pos="0"/>
        </w:tabs>
        <w:jc w:val="both"/>
        <w:rPr>
          <w:rFonts w:ascii="Arial" w:hAnsi="Arial"/>
          <w:w w:val="105"/>
        </w:rPr>
      </w:pPr>
      <w:r w:rsidRPr="005574C7">
        <w:rPr>
          <w:rFonts w:ascii="Arial" w:hAnsi="Arial"/>
          <w:w w:val="105"/>
        </w:rPr>
        <w:t xml:space="preserve">We all have a responsibility to ensure equality permeates </w:t>
      </w:r>
      <w:proofErr w:type="gramStart"/>
      <w:r w:rsidRPr="005574C7">
        <w:rPr>
          <w:rFonts w:ascii="Arial" w:hAnsi="Arial"/>
          <w:w w:val="105"/>
        </w:rPr>
        <w:t>in to</w:t>
      </w:r>
      <w:proofErr w:type="gramEnd"/>
      <w:r w:rsidRPr="005574C7">
        <w:rPr>
          <w:rFonts w:ascii="Arial" w:hAnsi="Arial"/>
          <w:w w:val="105"/>
        </w:rPr>
        <w:t xml:space="preserve">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secure, valued and of equal worth.</w:t>
      </w:r>
    </w:p>
    <w:p w14:paraId="73496A67" w14:textId="77777777" w:rsidR="00B934B9" w:rsidRPr="005574C7" w:rsidRDefault="00B934B9" w:rsidP="00B934B9">
      <w:pPr>
        <w:tabs>
          <w:tab w:val="left" w:pos="0"/>
        </w:tabs>
        <w:jc w:val="both"/>
        <w:rPr>
          <w:rFonts w:ascii="Arial" w:hAnsi="Arial"/>
          <w:w w:val="105"/>
        </w:rPr>
      </w:pPr>
    </w:p>
    <w:p w14:paraId="6283E854" w14:textId="77777777" w:rsidR="00B934B9" w:rsidRPr="00236F4C" w:rsidRDefault="00B934B9" w:rsidP="00B934B9">
      <w:pPr>
        <w:jc w:val="both"/>
        <w:rPr>
          <w:rFonts w:ascii="Arial" w:hAnsi="Arial"/>
          <w:w w:val="105"/>
        </w:rPr>
      </w:pPr>
      <w:r w:rsidRPr="00236F4C">
        <w:rPr>
          <w:rFonts w:ascii="Arial" w:hAnsi="Arial"/>
          <w:w w:val="105"/>
        </w:rPr>
        <w:t xml:space="preserve">We believe it is essential that this policy clearly identifies and outlines the roles and responsibilities of all those involved in the procedures and arrangements that </w:t>
      </w:r>
      <w:proofErr w:type="gramStart"/>
      <w:r w:rsidRPr="00236F4C">
        <w:rPr>
          <w:rFonts w:ascii="Arial" w:hAnsi="Arial"/>
          <w:w w:val="105"/>
        </w:rPr>
        <w:t>is connected with</w:t>
      </w:r>
      <w:proofErr w:type="gramEnd"/>
      <w:r w:rsidRPr="00236F4C">
        <w:rPr>
          <w:rFonts w:ascii="Arial" w:hAnsi="Arial"/>
          <w:w w:val="105"/>
        </w:rPr>
        <w:t xml:space="preserve"> this policy.</w:t>
      </w:r>
    </w:p>
    <w:p w14:paraId="7974C28B" w14:textId="77777777" w:rsidR="00B934B9" w:rsidRDefault="00B934B9" w:rsidP="00B934B9">
      <w:pPr>
        <w:jc w:val="both"/>
        <w:rPr>
          <w:rFonts w:ascii="Arial" w:hAnsi="Arial"/>
          <w:color w:val="000000"/>
          <w:w w:val="105"/>
        </w:rPr>
      </w:pPr>
    </w:p>
    <w:p w14:paraId="0F583B25" w14:textId="77777777" w:rsidR="00B934B9" w:rsidRPr="008C1942" w:rsidRDefault="00B934B9" w:rsidP="00B934B9">
      <w:pPr>
        <w:shd w:val="clear" w:color="auto" w:fill="CCFFCC"/>
        <w:rPr>
          <w:rFonts w:ascii="Arial" w:hAnsi="Arial"/>
          <w:b/>
          <w:color w:val="000000"/>
          <w:w w:val="105"/>
        </w:rPr>
      </w:pPr>
      <w:r w:rsidRPr="008C1942">
        <w:rPr>
          <w:rFonts w:ascii="Arial" w:hAnsi="Arial"/>
          <w:b/>
          <w:color w:val="000000"/>
          <w:w w:val="105"/>
        </w:rPr>
        <w:t>Aims</w:t>
      </w:r>
    </w:p>
    <w:p w14:paraId="46E1BC9A" w14:textId="77777777" w:rsidR="00B934B9" w:rsidRPr="008C1942" w:rsidRDefault="00B934B9" w:rsidP="00B934B9">
      <w:pPr>
        <w:rPr>
          <w:rFonts w:ascii="Arial" w:hAnsi="Arial"/>
          <w:b/>
          <w:color w:val="000000"/>
          <w:w w:val="105"/>
        </w:rPr>
      </w:pPr>
    </w:p>
    <w:p w14:paraId="5D0D48B2" w14:textId="77777777" w:rsidR="00B934B9" w:rsidRDefault="00B934B9" w:rsidP="00B934B9">
      <w:pPr>
        <w:numPr>
          <w:ilvl w:val="0"/>
          <w:numId w:val="16"/>
        </w:numPr>
        <w:spacing w:after="0" w:line="240" w:lineRule="auto"/>
        <w:rPr>
          <w:rFonts w:ascii="Arial" w:hAnsi="Arial"/>
          <w:color w:val="000000"/>
          <w:w w:val="105"/>
        </w:rPr>
      </w:pPr>
      <w:r>
        <w:rPr>
          <w:rFonts w:ascii="Arial" w:hAnsi="Arial"/>
          <w:color w:val="000000"/>
          <w:w w:val="105"/>
        </w:rPr>
        <w:t>To make every effort for the school to remain open whenever possible.</w:t>
      </w:r>
    </w:p>
    <w:p w14:paraId="61AAABF4" w14:textId="77777777" w:rsidR="00B934B9" w:rsidRDefault="00B934B9" w:rsidP="00B934B9">
      <w:pPr>
        <w:numPr>
          <w:ilvl w:val="0"/>
          <w:numId w:val="16"/>
        </w:numPr>
        <w:spacing w:after="0" w:line="240" w:lineRule="auto"/>
        <w:rPr>
          <w:rFonts w:ascii="Arial" w:hAnsi="Arial"/>
          <w:color w:val="000000"/>
          <w:w w:val="105"/>
        </w:rPr>
      </w:pPr>
      <w:r>
        <w:rPr>
          <w:rFonts w:ascii="Arial" w:hAnsi="Arial"/>
          <w:color w:val="000000"/>
          <w:w w:val="105"/>
        </w:rPr>
        <w:t xml:space="preserve">To consider factors specific to the school before </w:t>
      </w:r>
      <w:proofErr w:type="gramStart"/>
      <w:r>
        <w:rPr>
          <w:rFonts w:ascii="Arial" w:hAnsi="Arial"/>
          <w:color w:val="000000"/>
          <w:w w:val="105"/>
        </w:rPr>
        <w:t>making a decision</w:t>
      </w:r>
      <w:proofErr w:type="gramEnd"/>
      <w:r>
        <w:rPr>
          <w:rFonts w:ascii="Arial" w:hAnsi="Arial"/>
          <w:color w:val="000000"/>
          <w:w w:val="105"/>
        </w:rPr>
        <w:t xml:space="preserve"> to close the school during adverse weather conditions.</w:t>
      </w:r>
    </w:p>
    <w:p w14:paraId="6B93A0EE" w14:textId="77777777" w:rsidR="00B934B9" w:rsidRDefault="00B934B9" w:rsidP="00B934B9">
      <w:pPr>
        <w:numPr>
          <w:ilvl w:val="0"/>
          <w:numId w:val="16"/>
        </w:numPr>
        <w:spacing w:after="0" w:line="240" w:lineRule="auto"/>
        <w:rPr>
          <w:rFonts w:ascii="Arial" w:hAnsi="Arial"/>
          <w:color w:val="000000"/>
          <w:w w:val="105"/>
        </w:rPr>
      </w:pPr>
      <w:r>
        <w:rPr>
          <w:rFonts w:ascii="Arial" w:hAnsi="Arial"/>
          <w:color w:val="000000"/>
          <w:w w:val="105"/>
        </w:rPr>
        <w:t xml:space="preserve">To share good practice within the school. </w:t>
      </w:r>
    </w:p>
    <w:p w14:paraId="1991BCE1" w14:textId="77777777" w:rsidR="00B934B9" w:rsidRDefault="00B934B9" w:rsidP="00B934B9">
      <w:pPr>
        <w:numPr>
          <w:ilvl w:val="0"/>
          <w:numId w:val="16"/>
        </w:numPr>
        <w:spacing w:after="0" w:line="240" w:lineRule="auto"/>
        <w:jc w:val="both"/>
        <w:rPr>
          <w:rFonts w:ascii="Arial" w:hAnsi="Arial"/>
          <w:color w:val="000000"/>
          <w:w w:val="105"/>
        </w:rPr>
      </w:pPr>
      <w:r>
        <w:rPr>
          <w:rFonts w:ascii="Arial" w:hAnsi="Arial"/>
          <w:color w:val="000000"/>
          <w:w w:val="105"/>
        </w:rPr>
        <w:t xml:space="preserve">To work with other schools to share good practice </w:t>
      </w:r>
      <w:proofErr w:type="gramStart"/>
      <w:r>
        <w:rPr>
          <w:rFonts w:ascii="Arial" w:hAnsi="Arial"/>
          <w:color w:val="000000"/>
          <w:w w:val="105"/>
        </w:rPr>
        <w:t>in order to</w:t>
      </w:r>
      <w:proofErr w:type="gramEnd"/>
      <w:r>
        <w:rPr>
          <w:rFonts w:ascii="Arial" w:hAnsi="Arial"/>
          <w:color w:val="000000"/>
          <w:w w:val="105"/>
        </w:rPr>
        <w:t xml:space="preserve"> improve this policy.</w:t>
      </w:r>
    </w:p>
    <w:p w14:paraId="0707C54E" w14:textId="77777777" w:rsidR="00B934B9" w:rsidRPr="004F5926" w:rsidRDefault="00B934B9" w:rsidP="00B934B9">
      <w:pPr>
        <w:jc w:val="both"/>
        <w:rPr>
          <w:rFonts w:ascii="Arial" w:hAnsi="Arial"/>
          <w:color w:val="000000"/>
          <w:w w:val="105"/>
        </w:rPr>
      </w:pPr>
    </w:p>
    <w:p w14:paraId="5028F257" w14:textId="77777777" w:rsidR="00B934B9" w:rsidRDefault="00B934B9" w:rsidP="00B934B9">
      <w:pPr>
        <w:shd w:val="clear" w:color="auto" w:fill="CCFFCC"/>
        <w:rPr>
          <w:rFonts w:ascii="Arial" w:hAnsi="Arial"/>
          <w:b/>
          <w:color w:val="000000"/>
          <w:w w:val="105"/>
        </w:rPr>
      </w:pPr>
      <w:r>
        <w:rPr>
          <w:rFonts w:ascii="Arial" w:hAnsi="Arial"/>
          <w:b/>
          <w:color w:val="000000"/>
          <w:w w:val="105"/>
        </w:rPr>
        <w:t>Responsibility for the Policy and Procedure</w:t>
      </w:r>
    </w:p>
    <w:p w14:paraId="4DE5C580" w14:textId="77777777" w:rsidR="00B934B9" w:rsidRDefault="00B934B9" w:rsidP="00B934B9">
      <w:pPr>
        <w:rPr>
          <w:rFonts w:ascii="Arial" w:hAnsi="Arial"/>
          <w:b/>
          <w:color w:val="000000"/>
          <w:w w:val="105"/>
        </w:rPr>
      </w:pPr>
    </w:p>
    <w:p w14:paraId="02D6ADCC" w14:textId="77777777" w:rsidR="00B934B9" w:rsidRDefault="00B934B9" w:rsidP="00B934B9">
      <w:pPr>
        <w:shd w:val="clear" w:color="auto" w:fill="FFFF00"/>
        <w:rPr>
          <w:rFonts w:ascii="Arial" w:hAnsi="Arial"/>
          <w:b/>
          <w:color w:val="000000"/>
          <w:w w:val="105"/>
        </w:rPr>
      </w:pPr>
      <w:r>
        <w:rPr>
          <w:rFonts w:ascii="Arial" w:hAnsi="Arial"/>
          <w:b/>
          <w:color w:val="000000"/>
          <w:w w:val="105"/>
        </w:rPr>
        <w:t>Role of the Governing Body</w:t>
      </w:r>
    </w:p>
    <w:p w14:paraId="00D62CFA" w14:textId="77777777" w:rsidR="00B934B9" w:rsidRDefault="00B934B9" w:rsidP="00B934B9">
      <w:pPr>
        <w:rPr>
          <w:rFonts w:ascii="Arial" w:hAnsi="Arial"/>
          <w:b/>
          <w:color w:val="000000"/>
          <w:w w:val="105"/>
        </w:rPr>
      </w:pPr>
    </w:p>
    <w:p w14:paraId="0740D0A8" w14:textId="41894F7B" w:rsidR="00B934B9" w:rsidRDefault="00B934B9" w:rsidP="00B934B9">
      <w:pPr>
        <w:rPr>
          <w:rFonts w:ascii="Arial" w:hAnsi="Arial"/>
          <w:color w:val="000000"/>
          <w:w w:val="105"/>
        </w:rPr>
      </w:pPr>
      <w:r>
        <w:rPr>
          <w:rFonts w:ascii="Arial" w:hAnsi="Arial"/>
          <w:color w:val="000000"/>
          <w:w w:val="105"/>
        </w:rPr>
        <w:t>The Governing Body has:</w:t>
      </w:r>
    </w:p>
    <w:p w14:paraId="5C916A40" w14:textId="77777777" w:rsidR="00B934B9" w:rsidRDefault="00B934B9" w:rsidP="00B934B9">
      <w:pPr>
        <w:numPr>
          <w:ilvl w:val="0"/>
          <w:numId w:val="20"/>
        </w:numPr>
        <w:spacing w:after="0" w:line="240" w:lineRule="auto"/>
        <w:jc w:val="both"/>
        <w:rPr>
          <w:rFonts w:ascii="Arial" w:hAnsi="Arial"/>
          <w:color w:val="000000"/>
          <w:w w:val="105"/>
        </w:rPr>
      </w:pPr>
      <w:r>
        <w:rPr>
          <w:rFonts w:ascii="Arial" w:hAnsi="Arial"/>
          <w:color w:val="000000"/>
          <w:w w:val="105"/>
        </w:rPr>
        <w:t xml:space="preserve">delegated powers and responsibilities to the Headteacher to take the decision to close the school in adverse weather </w:t>
      </w:r>
      <w:proofErr w:type="gramStart"/>
      <w:r>
        <w:rPr>
          <w:rFonts w:ascii="Arial" w:hAnsi="Arial"/>
          <w:color w:val="000000"/>
          <w:w w:val="105"/>
        </w:rPr>
        <w:t>conditions;</w:t>
      </w:r>
      <w:proofErr w:type="gramEnd"/>
    </w:p>
    <w:p w14:paraId="51A5F7B2" w14:textId="77777777" w:rsidR="00B934B9" w:rsidRDefault="00B934B9" w:rsidP="00B934B9">
      <w:pPr>
        <w:numPr>
          <w:ilvl w:val="0"/>
          <w:numId w:val="20"/>
        </w:numPr>
        <w:spacing w:after="0" w:line="240" w:lineRule="auto"/>
        <w:jc w:val="both"/>
        <w:rPr>
          <w:rFonts w:ascii="Arial" w:hAnsi="Arial"/>
          <w:color w:val="000000"/>
          <w:w w:val="105"/>
        </w:rPr>
      </w:pPr>
      <w:r>
        <w:rPr>
          <w:rFonts w:ascii="Arial" w:hAnsi="Arial"/>
          <w:color w:val="000000"/>
          <w:w w:val="105"/>
        </w:rPr>
        <w:t xml:space="preserve">appointed a member of staff to be responsible for Health and </w:t>
      </w:r>
      <w:proofErr w:type="gramStart"/>
      <w:r>
        <w:rPr>
          <w:rFonts w:ascii="Arial" w:hAnsi="Arial"/>
          <w:color w:val="000000"/>
          <w:w w:val="105"/>
        </w:rPr>
        <w:t>Safety;</w:t>
      </w:r>
      <w:proofErr w:type="gramEnd"/>
    </w:p>
    <w:p w14:paraId="671C531C" w14:textId="77777777" w:rsidR="00B934B9" w:rsidRDefault="00B934B9" w:rsidP="00B934B9">
      <w:pPr>
        <w:numPr>
          <w:ilvl w:val="0"/>
          <w:numId w:val="20"/>
        </w:numPr>
        <w:spacing w:after="0" w:line="240" w:lineRule="auto"/>
        <w:jc w:val="both"/>
        <w:rPr>
          <w:rFonts w:ascii="Arial" w:hAnsi="Arial"/>
          <w:color w:val="000000"/>
          <w:w w:val="105"/>
        </w:rPr>
      </w:pPr>
      <w:r>
        <w:rPr>
          <w:rFonts w:ascii="Arial" w:hAnsi="Arial"/>
          <w:color w:val="000000"/>
          <w:w w:val="105"/>
        </w:rPr>
        <w:t xml:space="preserve">delegated powers and responsibilities to the Headteacher to ensure all school personnel and stakeholders are aware of and comply with this </w:t>
      </w:r>
      <w:proofErr w:type="gramStart"/>
      <w:r>
        <w:rPr>
          <w:rFonts w:ascii="Arial" w:hAnsi="Arial"/>
          <w:color w:val="000000"/>
          <w:w w:val="105"/>
        </w:rPr>
        <w:t>policy;</w:t>
      </w:r>
      <w:proofErr w:type="gramEnd"/>
    </w:p>
    <w:p w14:paraId="44AD4525" w14:textId="77777777" w:rsidR="00B934B9" w:rsidRPr="00D614C5" w:rsidRDefault="00B934B9" w:rsidP="00B934B9">
      <w:pPr>
        <w:numPr>
          <w:ilvl w:val="0"/>
          <w:numId w:val="20"/>
        </w:numPr>
        <w:spacing w:after="0" w:line="240" w:lineRule="auto"/>
        <w:jc w:val="both"/>
        <w:rPr>
          <w:rFonts w:ascii="Arial" w:hAnsi="Arial"/>
          <w:color w:val="000000"/>
          <w:w w:val="105"/>
        </w:rPr>
      </w:pPr>
      <w:r w:rsidRPr="00D614C5">
        <w:rPr>
          <w:rFonts w:ascii="Arial" w:hAnsi="Arial"/>
          <w:color w:val="000000"/>
          <w:w w:val="105"/>
        </w:rPr>
        <w:t xml:space="preserve">responsibility for ensuring that the school complies with all equalities </w:t>
      </w:r>
      <w:proofErr w:type="gramStart"/>
      <w:r w:rsidRPr="00D614C5">
        <w:rPr>
          <w:rFonts w:ascii="Arial" w:hAnsi="Arial"/>
          <w:color w:val="000000"/>
          <w:w w:val="105"/>
        </w:rPr>
        <w:t>legislation;</w:t>
      </w:r>
      <w:proofErr w:type="gramEnd"/>
    </w:p>
    <w:p w14:paraId="46426C77" w14:textId="77777777" w:rsidR="00B934B9" w:rsidRPr="00D614C5" w:rsidRDefault="00B934B9" w:rsidP="00B934B9">
      <w:pPr>
        <w:numPr>
          <w:ilvl w:val="0"/>
          <w:numId w:val="20"/>
        </w:numPr>
        <w:spacing w:after="0" w:line="240" w:lineRule="auto"/>
        <w:jc w:val="both"/>
        <w:rPr>
          <w:rFonts w:ascii="Arial" w:hAnsi="Arial"/>
          <w:color w:val="000000"/>
          <w:w w:val="105"/>
        </w:rPr>
      </w:pPr>
      <w:r w:rsidRPr="00D614C5">
        <w:rPr>
          <w:rFonts w:ascii="Arial" w:hAnsi="Arial"/>
          <w:color w:val="000000"/>
          <w:w w:val="105"/>
        </w:rPr>
        <w:t xml:space="preserve">nominated a designated Equalities governor to ensure that appropriate action will be taken to deal with all prejudice related incidents or incidents which are a breach of this </w:t>
      </w:r>
      <w:proofErr w:type="gramStart"/>
      <w:r w:rsidRPr="00D614C5">
        <w:rPr>
          <w:rFonts w:ascii="Arial" w:hAnsi="Arial"/>
          <w:color w:val="000000"/>
          <w:w w:val="105"/>
        </w:rPr>
        <w:t>policy;</w:t>
      </w:r>
      <w:proofErr w:type="gramEnd"/>
      <w:r w:rsidRPr="00D614C5">
        <w:rPr>
          <w:rFonts w:ascii="Arial" w:hAnsi="Arial"/>
          <w:color w:val="000000"/>
          <w:w w:val="105"/>
        </w:rPr>
        <w:t xml:space="preserve"> </w:t>
      </w:r>
    </w:p>
    <w:p w14:paraId="7D47EAC4" w14:textId="77777777" w:rsidR="00B934B9" w:rsidRDefault="00B934B9" w:rsidP="00B934B9">
      <w:pPr>
        <w:numPr>
          <w:ilvl w:val="0"/>
          <w:numId w:val="20"/>
        </w:numPr>
        <w:spacing w:after="0" w:line="240" w:lineRule="auto"/>
        <w:jc w:val="both"/>
        <w:rPr>
          <w:rFonts w:ascii="Arial" w:hAnsi="Arial"/>
          <w:color w:val="000000"/>
          <w:w w:val="105"/>
        </w:rPr>
      </w:pPr>
      <w:r>
        <w:rPr>
          <w:rFonts w:ascii="Arial" w:hAnsi="Arial"/>
          <w:color w:val="000000"/>
          <w:w w:val="105"/>
        </w:rPr>
        <w:t xml:space="preserve">responsibility for ensuring funding is in place to support this </w:t>
      </w:r>
      <w:proofErr w:type="gramStart"/>
      <w:r>
        <w:rPr>
          <w:rFonts w:ascii="Arial" w:hAnsi="Arial"/>
          <w:color w:val="000000"/>
          <w:w w:val="105"/>
        </w:rPr>
        <w:t>policy;</w:t>
      </w:r>
      <w:proofErr w:type="gramEnd"/>
    </w:p>
    <w:p w14:paraId="4B0663BA" w14:textId="77777777" w:rsidR="00B934B9" w:rsidRPr="00D614C5" w:rsidRDefault="00B934B9" w:rsidP="00B934B9">
      <w:pPr>
        <w:numPr>
          <w:ilvl w:val="0"/>
          <w:numId w:val="20"/>
        </w:numPr>
        <w:spacing w:after="0" w:line="240" w:lineRule="auto"/>
        <w:jc w:val="both"/>
        <w:rPr>
          <w:rFonts w:ascii="Arial" w:hAnsi="Arial"/>
          <w:color w:val="000000"/>
          <w:w w:val="105"/>
        </w:rPr>
      </w:pPr>
      <w:r w:rsidRPr="00D614C5">
        <w:rPr>
          <w:rFonts w:ascii="Arial" w:hAnsi="Arial"/>
          <w:color w:val="000000"/>
          <w:w w:val="105"/>
        </w:rPr>
        <w:t xml:space="preserve">responsibility for ensuring this policy and all policies </w:t>
      </w:r>
      <w:proofErr w:type="gramStart"/>
      <w:r w:rsidRPr="00D614C5">
        <w:rPr>
          <w:rFonts w:ascii="Arial" w:hAnsi="Arial"/>
          <w:color w:val="000000"/>
          <w:w w:val="105"/>
        </w:rPr>
        <w:t>are</w:t>
      </w:r>
      <w:proofErr w:type="gramEnd"/>
      <w:r w:rsidRPr="00D614C5">
        <w:rPr>
          <w:rFonts w:ascii="Arial" w:hAnsi="Arial"/>
          <w:color w:val="000000"/>
          <w:w w:val="105"/>
        </w:rPr>
        <w:t xml:space="preserve"> maintained and updated regularly;</w:t>
      </w:r>
    </w:p>
    <w:p w14:paraId="4F2CC098" w14:textId="77777777" w:rsidR="00B934B9" w:rsidRDefault="00B934B9" w:rsidP="00B934B9">
      <w:pPr>
        <w:numPr>
          <w:ilvl w:val="0"/>
          <w:numId w:val="20"/>
        </w:numPr>
        <w:spacing w:after="0" w:line="240" w:lineRule="auto"/>
        <w:jc w:val="both"/>
        <w:rPr>
          <w:rFonts w:ascii="Arial" w:hAnsi="Arial"/>
          <w:color w:val="000000"/>
          <w:w w:val="105"/>
        </w:rPr>
      </w:pPr>
      <w:r>
        <w:rPr>
          <w:rFonts w:ascii="Arial" w:hAnsi="Arial"/>
          <w:color w:val="000000"/>
          <w:w w:val="105"/>
        </w:rPr>
        <w:t xml:space="preserve">responsibility for ensuring all policies </w:t>
      </w:r>
      <w:proofErr w:type="gramStart"/>
      <w:r>
        <w:rPr>
          <w:rFonts w:ascii="Arial" w:hAnsi="Arial"/>
          <w:color w:val="000000"/>
          <w:w w:val="105"/>
        </w:rPr>
        <w:t>are</w:t>
      </w:r>
      <w:proofErr w:type="gramEnd"/>
      <w:r>
        <w:rPr>
          <w:rFonts w:ascii="Arial" w:hAnsi="Arial"/>
          <w:color w:val="000000"/>
          <w:w w:val="105"/>
        </w:rPr>
        <w:t xml:space="preserve"> made available to parents;</w:t>
      </w:r>
    </w:p>
    <w:p w14:paraId="02E561E3" w14:textId="77777777" w:rsidR="00B934B9" w:rsidRPr="005574C7" w:rsidRDefault="00B934B9" w:rsidP="00B934B9">
      <w:pPr>
        <w:numPr>
          <w:ilvl w:val="0"/>
          <w:numId w:val="20"/>
        </w:numPr>
        <w:spacing w:after="0" w:line="240" w:lineRule="auto"/>
        <w:jc w:val="both"/>
        <w:rPr>
          <w:rFonts w:ascii="Arial" w:hAnsi="Arial"/>
          <w:w w:val="105"/>
        </w:rPr>
      </w:pPr>
      <w:r w:rsidRPr="005574C7">
        <w:rPr>
          <w:rFonts w:ascii="Arial" w:hAnsi="Arial"/>
          <w:w w:val="105"/>
        </w:rPr>
        <w:t xml:space="preserve">the responsibility of involving the School Council in: </w:t>
      </w:r>
    </w:p>
    <w:p w14:paraId="34E8ECB3" w14:textId="77777777" w:rsidR="00B934B9" w:rsidRPr="005574C7" w:rsidRDefault="00B934B9" w:rsidP="00B934B9">
      <w:pPr>
        <w:ind w:left="382"/>
        <w:jc w:val="both"/>
        <w:rPr>
          <w:rFonts w:ascii="Arial" w:hAnsi="Arial"/>
        </w:rPr>
      </w:pPr>
    </w:p>
    <w:p w14:paraId="66CD6173" w14:textId="77777777" w:rsidR="00B934B9" w:rsidRPr="00D932C0" w:rsidRDefault="00B934B9" w:rsidP="00B934B9">
      <w:pPr>
        <w:pStyle w:val="ListParagraph"/>
        <w:numPr>
          <w:ilvl w:val="0"/>
          <w:numId w:val="35"/>
        </w:numPr>
        <w:jc w:val="both"/>
        <w:rPr>
          <w:rFonts w:ascii="Arial" w:hAnsi="Arial"/>
        </w:rPr>
      </w:pPr>
      <w:r w:rsidRPr="00D932C0">
        <w:rPr>
          <w:rFonts w:ascii="Arial" w:hAnsi="Arial"/>
        </w:rPr>
        <w:t>determining this policy with the Governing Body;</w:t>
      </w:r>
    </w:p>
    <w:p w14:paraId="70206220" w14:textId="77777777" w:rsidR="00B934B9" w:rsidRPr="00D932C0" w:rsidRDefault="00B934B9" w:rsidP="00B934B9">
      <w:pPr>
        <w:pStyle w:val="ListParagraph"/>
        <w:numPr>
          <w:ilvl w:val="0"/>
          <w:numId w:val="35"/>
        </w:numPr>
        <w:jc w:val="both"/>
        <w:rPr>
          <w:rFonts w:ascii="Arial" w:hAnsi="Arial"/>
        </w:rPr>
      </w:pPr>
      <w:r w:rsidRPr="00D932C0">
        <w:rPr>
          <w:rFonts w:ascii="Arial" w:hAnsi="Arial"/>
        </w:rPr>
        <w:t>discussing improvements to this policy during the school year;</w:t>
      </w:r>
    </w:p>
    <w:p w14:paraId="25614E4D" w14:textId="77777777" w:rsidR="00B934B9" w:rsidRPr="00D932C0" w:rsidRDefault="00B934B9" w:rsidP="00B934B9">
      <w:pPr>
        <w:pStyle w:val="ListParagraph"/>
        <w:numPr>
          <w:ilvl w:val="0"/>
          <w:numId w:val="35"/>
        </w:numPr>
        <w:jc w:val="both"/>
        <w:rPr>
          <w:rFonts w:ascii="Arial" w:hAnsi="Arial"/>
        </w:rPr>
      </w:pPr>
      <w:proofErr w:type="spellStart"/>
      <w:r w:rsidRPr="00D932C0">
        <w:rPr>
          <w:rFonts w:ascii="Arial" w:hAnsi="Arial"/>
        </w:rPr>
        <w:t>organising</w:t>
      </w:r>
      <w:proofErr w:type="spellEnd"/>
      <w:r w:rsidRPr="00D932C0">
        <w:rPr>
          <w:rFonts w:ascii="Arial" w:hAnsi="Arial"/>
        </w:rPr>
        <w:t xml:space="preserve"> surveys to gauge the thoughts of all pupils;</w:t>
      </w:r>
    </w:p>
    <w:p w14:paraId="2105B05F" w14:textId="77777777" w:rsidR="00B934B9" w:rsidRPr="00D932C0" w:rsidRDefault="00B934B9" w:rsidP="00B934B9">
      <w:pPr>
        <w:pStyle w:val="ListParagraph"/>
        <w:numPr>
          <w:ilvl w:val="0"/>
          <w:numId w:val="35"/>
        </w:numPr>
        <w:jc w:val="both"/>
        <w:rPr>
          <w:rFonts w:ascii="Arial" w:hAnsi="Arial"/>
        </w:rPr>
      </w:pPr>
      <w:r w:rsidRPr="00D932C0">
        <w:rPr>
          <w:rFonts w:ascii="Arial" w:hAnsi="Arial"/>
        </w:rPr>
        <w:t>reviewing the effectiveness of this policy with the Governing Body</w:t>
      </w:r>
    </w:p>
    <w:p w14:paraId="724C0287" w14:textId="77777777" w:rsidR="00B934B9" w:rsidRPr="005574C7" w:rsidRDefault="00B934B9" w:rsidP="00B934B9">
      <w:pPr>
        <w:jc w:val="both"/>
        <w:rPr>
          <w:rFonts w:ascii="Arial" w:hAnsi="Arial"/>
          <w:w w:val="105"/>
        </w:rPr>
      </w:pPr>
    </w:p>
    <w:p w14:paraId="6909E2F6" w14:textId="77777777" w:rsidR="00B934B9" w:rsidRPr="005574C7" w:rsidRDefault="00B934B9" w:rsidP="00B934B9">
      <w:pPr>
        <w:numPr>
          <w:ilvl w:val="0"/>
          <w:numId w:val="18"/>
        </w:numPr>
        <w:spacing w:after="0" w:line="240" w:lineRule="auto"/>
        <w:jc w:val="both"/>
        <w:rPr>
          <w:rFonts w:ascii="Arial" w:hAnsi="Arial"/>
          <w:w w:val="105"/>
        </w:rPr>
      </w:pPr>
      <w:r w:rsidRPr="005574C7">
        <w:rPr>
          <w:rFonts w:ascii="Arial" w:hAnsi="Arial"/>
          <w:w w:val="105"/>
        </w:rPr>
        <w:t>nominated a link governor to:</w:t>
      </w:r>
    </w:p>
    <w:p w14:paraId="3B54E331" w14:textId="77777777" w:rsidR="00B934B9" w:rsidRPr="005574C7" w:rsidRDefault="00B934B9" w:rsidP="00B934B9">
      <w:pPr>
        <w:ind w:left="360"/>
        <w:jc w:val="both"/>
        <w:rPr>
          <w:rFonts w:ascii="Arial" w:hAnsi="Arial"/>
          <w:w w:val="105"/>
        </w:rPr>
      </w:pPr>
    </w:p>
    <w:p w14:paraId="429C90E3" w14:textId="77777777" w:rsidR="00B934B9" w:rsidRPr="005574C7" w:rsidRDefault="00B934B9" w:rsidP="00B934B9">
      <w:pPr>
        <w:numPr>
          <w:ilvl w:val="0"/>
          <w:numId w:val="19"/>
        </w:numPr>
        <w:spacing w:after="0" w:line="240" w:lineRule="auto"/>
        <w:jc w:val="both"/>
        <w:rPr>
          <w:rFonts w:ascii="Arial" w:hAnsi="Arial"/>
          <w:w w:val="105"/>
        </w:rPr>
      </w:pPr>
      <w:r w:rsidRPr="005574C7">
        <w:rPr>
          <w:rFonts w:ascii="Arial" w:hAnsi="Arial"/>
          <w:w w:val="105"/>
        </w:rPr>
        <w:t xml:space="preserve">visit the school </w:t>
      </w:r>
      <w:proofErr w:type="gramStart"/>
      <w:r w:rsidRPr="005574C7">
        <w:rPr>
          <w:rFonts w:ascii="Arial" w:hAnsi="Arial"/>
          <w:w w:val="105"/>
        </w:rPr>
        <w:t>regularly;</w:t>
      </w:r>
      <w:proofErr w:type="gramEnd"/>
      <w:r w:rsidRPr="005574C7">
        <w:rPr>
          <w:rFonts w:ascii="Arial" w:hAnsi="Arial"/>
          <w:w w:val="105"/>
        </w:rPr>
        <w:t xml:space="preserve"> </w:t>
      </w:r>
    </w:p>
    <w:p w14:paraId="0B6F3640" w14:textId="77777777" w:rsidR="00B934B9" w:rsidRPr="005574C7" w:rsidRDefault="00B934B9" w:rsidP="00B934B9">
      <w:pPr>
        <w:numPr>
          <w:ilvl w:val="0"/>
          <w:numId w:val="19"/>
        </w:numPr>
        <w:spacing w:after="0" w:line="240" w:lineRule="auto"/>
        <w:jc w:val="both"/>
        <w:rPr>
          <w:rFonts w:ascii="Arial" w:hAnsi="Arial"/>
          <w:w w:val="105"/>
        </w:rPr>
      </w:pPr>
      <w:r w:rsidRPr="005574C7">
        <w:rPr>
          <w:rFonts w:ascii="Arial" w:hAnsi="Arial"/>
          <w:w w:val="105"/>
        </w:rPr>
        <w:t xml:space="preserve">work closely with the Headteacher and the </w:t>
      </w:r>
      <w:proofErr w:type="gramStart"/>
      <w:r w:rsidRPr="005574C7">
        <w:rPr>
          <w:rFonts w:ascii="Arial" w:hAnsi="Arial"/>
          <w:w w:val="105"/>
        </w:rPr>
        <w:t>coordinator;</w:t>
      </w:r>
      <w:proofErr w:type="gramEnd"/>
    </w:p>
    <w:p w14:paraId="4480EA4D" w14:textId="77777777" w:rsidR="00B934B9" w:rsidRPr="005574C7" w:rsidRDefault="00B934B9" w:rsidP="00B934B9">
      <w:pPr>
        <w:numPr>
          <w:ilvl w:val="0"/>
          <w:numId w:val="19"/>
        </w:numPr>
        <w:spacing w:after="0" w:line="240" w:lineRule="auto"/>
        <w:rPr>
          <w:rFonts w:ascii="Arial" w:hAnsi="Arial"/>
          <w:w w:val="105"/>
        </w:rPr>
      </w:pPr>
      <w:r w:rsidRPr="005574C7">
        <w:rPr>
          <w:rFonts w:ascii="Arial" w:hAnsi="Arial"/>
          <w:w w:val="105"/>
        </w:rPr>
        <w:t xml:space="preserve">ensure this policy and other linked policies are up to </w:t>
      </w:r>
      <w:proofErr w:type="gramStart"/>
      <w:r w:rsidRPr="005574C7">
        <w:rPr>
          <w:rFonts w:ascii="Arial" w:hAnsi="Arial"/>
          <w:w w:val="105"/>
        </w:rPr>
        <w:t>date;</w:t>
      </w:r>
      <w:proofErr w:type="gramEnd"/>
    </w:p>
    <w:p w14:paraId="20A95687" w14:textId="77777777" w:rsidR="00B934B9" w:rsidRPr="005574C7" w:rsidRDefault="00B934B9" w:rsidP="00B934B9">
      <w:pPr>
        <w:numPr>
          <w:ilvl w:val="0"/>
          <w:numId w:val="19"/>
        </w:numPr>
        <w:spacing w:after="0" w:line="240" w:lineRule="auto"/>
        <w:rPr>
          <w:rFonts w:ascii="Arial" w:hAnsi="Arial"/>
          <w:w w:val="105"/>
        </w:rPr>
      </w:pPr>
      <w:r w:rsidRPr="005574C7">
        <w:rPr>
          <w:rFonts w:ascii="Arial" w:hAnsi="Arial"/>
          <w:w w:val="105"/>
        </w:rPr>
        <w:t xml:space="preserve">ensure that everyone connected with the school is aware of this </w:t>
      </w:r>
      <w:proofErr w:type="gramStart"/>
      <w:r w:rsidRPr="005574C7">
        <w:rPr>
          <w:rFonts w:ascii="Arial" w:hAnsi="Arial"/>
          <w:w w:val="105"/>
        </w:rPr>
        <w:t>policy;</w:t>
      </w:r>
      <w:proofErr w:type="gramEnd"/>
    </w:p>
    <w:p w14:paraId="1B69489F" w14:textId="77777777" w:rsidR="00B934B9" w:rsidRPr="005574C7" w:rsidRDefault="00B934B9" w:rsidP="00B934B9">
      <w:pPr>
        <w:numPr>
          <w:ilvl w:val="0"/>
          <w:numId w:val="19"/>
        </w:numPr>
        <w:spacing w:after="0" w:line="240" w:lineRule="auto"/>
        <w:rPr>
          <w:rFonts w:ascii="Arial" w:hAnsi="Arial"/>
          <w:w w:val="105"/>
        </w:rPr>
      </w:pPr>
      <w:r w:rsidRPr="005574C7">
        <w:rPr>
          <w:rFonts w:ascii="Arial" w:hAnsi="Arial"/>
          <w:w w:val="105"/>
        </w:rPr>
        <w:t xml:space="preserve">attend training related to this </w:t>
      </w:r>
      <w:proofErr w:type="gramStart"/>
      <w:r w:rsidRPr="005574C7">
        <w:rPr>
          <w:rFonts w:ascii="Arial" w:hAnsi="Arial"/>
          <w:w w:val="105"/>
        </w:rPr>
        <w:t>policy;</w:t>
      </w:r>
      <w:proofErr w:type="gramEnd"/>
    </w:p>
    <w:p w14:paraId="3113AB7E" w14:textId="77777777" w:rsidR="00B934B9" w:rsidRPr="005574C7" w:rsidRDefault="00B934B9" w:rsidP="00B934B9">
      <w:pPr>
        <w:numPr>
          <w:ilvl w:val="0"/>
          <w:numId w:val="19"/>
        </w:numPr>
        <w:spacing w:after="0" w:line="240" w:lineRule="auto"/>
        <w:rPr>
          <w:rFonts w:ascii="Arial" w:hAnsi="Arial"/>
          <w:w w:val="105"/>
        </w:rPr>
      </w:pPr>
      <w:r w:rsidRPr="005574C7">
        <w:rPr>
          <w:rFonts w:ascii="Arial" w:hAnsi="Arial"/>
          <w:w w:val="105"/>
        </w:rPr>
        <w:t xml:space="preserve">report to the Governing Body every </w:t>
      </w:r>
      <w:proofErr w:type="gramStart"/>
      <w:r w:rsidRPr="005574C7">
        <w:rPr>
          <w:rFonts w:ascii="Arial" w:hAnsi="Arial"/>
          <w:w w:val="105"/>
        </w:rPr>
        <w:t>term;</w:t>
      </w:r>
      <w:proofErr w:type="gramEnd"/>
      <w:r w:rsidRPr="005574C7">
        <w:rPr>
          <w:rFonts w:ascii="Arial" w:hAnsi="Arial"/>
          <w:w w:val="105"/>
        </w:rPr>
        <w:t xml:space="preserve"> </w:t>
      </w:r>
    </w:p>
    <w:p w14:paraId="5AA6CF4C" w14:textId="77777777" w:rsidR="00B934B9" w:rsidRPr="005574C7" w:rsidRDefault="00B934B9" w:rsidP="00B934B9">
      <w:pPr>
        <w:numPr>
          <w:ilvl w:val="0"/>
          <w:numId w:val="19"/>
        </w:numPr>
        <w:spacing w:after="0" w:line="240" w:lineRule="auto"/>
      </w:pPr>
      <w:r w:rsidRPr="005574C7">
        <w:rPr>
          <w:rFonts w:ascii="Arial" w:hAnsi="Arial"/>
          <w:w w:val="105"/>
        </w:rPr>
        <w:t xml:space="preserve">annually report to the </w:t>
      </w:r>
      <w:r w:rsidRPr="005574C7">
        <w:rPr>
          <w:rFonts w:ascii="Arial" w:hAnsi="Arial"/>
        </w:rPr>
        <w:t>Governing Body</w:t>
      </w:r>
      <w:r w:rsidRPr="005574C7">
        <w:rPr>
          <w:rFonts w:ascii="Arial" w:hAnsi="Arial"/>
          <w:w w:val="105"/>
        </w:rPr>
        <w:t xml:space="preserve"> on the success and development of this policy.</w:t>
      </w:r>
    </w:p>
    <w:p w14:paraId="4C6B7E3C" w14:textId="77777777" w:rsidR="00B934B9" w:rsidRPr="005574C7" w:rsidRDefault="00B934B9" w:rsidP="00B934B9">
      <w:pPr>
        <w:jc w:val="both"/>
        <w:rPr>
          <w:rFonts w:ascii="Arial" w:hAnsi="Arial"/>
          <w:w w:val="105"/>
        </w:rPr>
      </w:pPr>
    </w:p>
    <w:p w14:paraId="52D6A5A7" w14:textId="77777777" w:rsidR="00B934B9" w:rsidRDefault="00B934B9" w:rsidP="00B934B9">
      <w:pPr>
        <w:numPr>
          <w:ilvl w:val="0"/>
          <w:numId w:val="1"/>
        </w:numPr>
        <w:spacing w:after="0" w:line="240" w:lineRule="auto"/>
        <w:ind w:left="229" w:hanging="229"/>
        <w:jc w:val="both"/>
        <w:rPr>
          <w:rFonts w:ascii="Arial" w:hAnsi="Arial"/>
          <w:color w:val="000000"/>
          <w:w w:val="105"/>
        </w:rPr>
      </w:pPr>
      <w:r>
        <w:rPr>
          <w:rFonts w:ascii="Arial" w:hAnsi="Arial"/>
          <w:color w:val="000000"/>
          <w:w w:val="105"/>
        </w:rPr>
        <w:t>responsibility for the effective implementation, monitoring and evaluation of this policy.</w:t>
      </w:r>
    </w:p>
    <w:p w14:paraId="0F9DDA0D" w14:textId="77777777" w:rsidR="00B934B9" w:rsidRDefault="00B934B9" w:rsidP="00B934B9">
      <w:pPr>
        <w:ind w:hanging="229"/>
        <w:rPr>
          <w:rFonts w:ascii="Arial" w:hAnsi="Arial"/>
          <w:b/>
          <w:color w:val="000000"/>
          <w:w w:val="105"/>
        </w:rPr>
      </w:pPr>
    </w:p>
    <w:p w14:paraId="35C2EB28" w14:textId="77777777" w:rsidR="00B934B9" w:rsidRDefault="00B934B9" w:rsidP="00B934B9">
      <w:pPr>
        <w:shd w:val="clear" w:color="auto" w:fill="FFFF00"/>
        <w:rPr>
          <w:rFonts w:ascii="Arial" w:hAnsi="Arial"/>
          <w:b/>
          <w:color w:val="000000"/>
          <w:w w:val="105"/>
        </w:rPr>
      </w:pPr>
      <w:r>
        <w:rPr>
          <w:rFonts w:ascii="Arial" w:hAnsi="Arial"/>
          <w:b/>
          <w:color w:val="000000"/>
          <w:w w:val="105"/>
        </w:rPr>
        <w:t xml:space="preserve">Role of the Headteacher </w:t>
      </w:r>
    </w:p>
    <w:p w14:paraId="11C42D7C" w14:textId="77777777" w:rsidR="00B934B9" w:rsidRDefault="00B934B9" w:rsidP="00B934B9">
      <w:pPr>
        <w:rPr>
          <w:rFonts w:ascii="Arial" w:hAnsi="Arial"/>
          <w:b/>
          <w:color w:val="000000"/>
          <w:w w:val="105"/>
        </w:rPr>
      </w:pPr>
    </w:p>
    <w:p w14:paraId="74578FE5" w14:textId="1AE4062A" w:rsidR="00B934B9" w:rsidRPr="00220F1C" w:rsidRDefault="00B934B9" w:rsidP="00B934B9">
      <w:pPr>
        <w:rPr>
          <w:rFonts w:ascii="Arial" w:hAnsi="Arial"/>
          <w:w w:val="105"/>
        </w:rPr>
      </w:pPr>
      <w:r w:rsidRPr="00220F1C">
        <w:rPr>
          <w:rFonts w:ascii="Arial" w:hAnsi="Arial"/>
          <w:w w:val="105"/>
        </w:rPr>
        <w:t>The Headteacher will:</w:t>
      </w:r>
    </w:p>
    <w:p w14:paraId="5E382DB0" w14:textId="77777777" w:rsidR="00B934B9" w:rsidRPr="007E0F2B" w:rsidRDefault="00B934B9" w:rsidP="00B934B9">
      <w:pPr>
        <w:numPr>
          <w:ilvl w:val="0"/>
          <w:numId w:val="32"/>
        </w:numPr>
        <w:spacing w:after="0" w:line="240" w:lineRule="auto"/>
        <w:jc w:val="both"/>
        <w:rPr>
          <w:rFonts w:ascii="Arial" w:hAnsi="Arial"/>
          <w:w w:val="105"/>
        </w:rPr>
      </w:pPr>
      <w:r w:rsidRPr="007E0F2B">
        <w:rPr>
          <w:rFonts w:ascii="Arial" w:hAnsi="Arial"/>
          <w:w w:val="105"/>
        </w:rPr>
        <w:t xml:space="preserve">work in conjunction with the Senior Leadership Team to ensure all school personnel, pupils and parents are aware of and comply with this </w:t>
      </w:r>
      <w:proofErr w:type="gramStart"/>
      <w:r w:rsidRPr="007E0F2B">
        <w:rPr>
          <w:rFonts w:ascii="Arial" w:hAnsi="Arial"/>
          <w:w w:val="105"/>
        </w:rPr>
        <w:t>policy;</w:t>
      </w:r>
      <w:proofErr w:type="gramEnd"/>
    </w:p>
    <w:p w14:paraId="2C3DAF8D" w14:textId="77777777" w:rsidR="00B934B9" w:rsidRPr="007E0F2B" w:rsidRDefault="00B934B9" w:rsidP="00B934B9">
      <w:pPr>
        <w:numPr>
          <w:ilvl w:val="0"/>
          <w:numId w:val="33"/>
        </w:numPr>
        <w:spacing w:after="0" w:line="240" w:lineRule="auto"/>
        <w:jc w:val="both"/>
        <w:rPr>
          <w:rFonts w:ascii="Arial" w:hAnsi="Arial"/>
          <w:w w:val="105"/>
        </w:rPr>
      </w:pPr>
      <w:r w:rsidRPr="007E0F2B">
        <w:rPr>
          <w:rFonts w:ascii="Arial" w:hAnsi="Arial"/>
          <w:w w:val="105"/>
        </w:rPr>
        <w:t>ensure risk assessments are:</w:t>
      </w:r>
    </w:p>
    <w:p w14:paraId="55847C4D" w14:textId="77777777" w:rsidR="00B934B9" w:rsidRPr="007E0F2B" w:rsidRDefault="00B934B9" w:rsidP="00B934B9">
      <w:pPr>
        <w:ind w:left="284"/>
        <w:jc w:val="both"/>
        <w:rPr>
          <w:rFonts w:ascii="Arial" w:hAnsi="Arial"/>
          <w:w w:val="105"/>
        </w:rPr>
      </w:pPr>
    </w:p>
    <w:p w14:paraId="56A18C22" w14:textId="77777777" w:rsidR="00B934B9" w:rsidRPr="007E0F2B" w:rsidRDefault="00B934B9" w:rsidP="00B934B9">
      <w:pPr>
        <w:numPr>
          <w:ilvl w:val="0"/>
          <w:numId w:val="34"/>
        </w:numPr>
        <w:spacing w:after="0" w:line="240" w:lineRule="auto"/>
        <w:ind w:firstLine="66"/>
        <w:jc w:val="both"/>
        <w:rPr>
          <w:rFonts w:ascii="Arial" w:hAnsi="Arial"/>
          <w:w w:val="105"/>
        </w:rPr>
      </w:pPr>
      <w:r w:rsidRPr="007E0F2B">
        <w:rPr>
          <w:rFonts w:ascii="Arial" w:hAnsi="Arial"/>
          <w:w w:val="105"/>
        </w:rPr>
        <w:t xml:space="preserve">in place and cover all aspects of this </w:t>
      </w:r>
      <w:proofErr w:type="gramStart"/>
      <w:r w:rsidRPr="007E0F2B">
        <w:rPr>
          <w:rFonts w:ascii="Arial" w:hAnsi="Arial"/>
          <w:w w:val="105"/>
        </w:rPr>
        <w:t>policy;</w:t>
      </w:r>
      <w:proofErr w:type="gramEnd"/>
    </w:p>
    <w:p w14:paraId="0E89DF5A" w14:textId="77777777" w:rsidR="00B934B9" w:rsidRPr="007E0F2B" w:rsidRDefault="00B934B9" w:rsidP="00B934B9">
      <w:pPr>
        <w:numPr>
          <w:ilvl w:val="0"/>
          <w:numId w:val="34"/>
        </w:numPr>
        <w:spacing w:after="0" w:line="240" w:lineRule="auto"/>
        <w:ind w:firstLine="66"/>
        <w:jc w:val="both"/>
        <w:rPr>
          <w:rFonts w:ascii="Arial" w:hAnsi="Arial"/>
          <w:w w:val="105"/>
        </w:rPr>
      </w:pPr>
      <w:r w:rsidRPr="007E0F2B">
        <w:rPr>
          <w:rFonts w:ascii="Arial" w:hAnsi="Arial"/>
          <w:w w:val="105"/>
        </w:rPr>
        <w:t xml:space="preserve">accurate and </w:t>
      </w:r>
      <w:proofErr w:type="gramStart"/>
      <w:r w:rsidRPr="007E0F2B">
        <w:rPr>
          <w:rFonts w:ascii="Arial" w:hAnsi="Arial"/>
          <w:w w:val="105"/>
        </w:rPr>
        <w:t>suitable;</w:t>
      </w:r>
      <w:proofErr w:type="gramEnd"/>
    </w:p>
    <w:p w14:paraId="5A4A41DB" w14:textId="77777777" w:rsidR="00B934B9" w:rsidRPr="007E0F2B" w:rsidRDefault="00B934B9" w:rsidP="00B934B9">
      <w:pPr>
        <w:numPr>
          <w:ilvl w:val="0"/>
          <w:numId w:val="34"/>
        </w:numPr>
        <w:spacing w:after="0" w:line="240" w:lineRule="auto"/>
        <w:ind w:firstLine="66"/>
        <w:jc w:val="both"/>
        <w:rPr>
          <w:rFonts w:ascii="Arial" w:hAnsi="Arial"/>
          <w:w w:val="105"/>
        </w:rPr>
      </w:pPr>
      <w:r w:rsidRPr="007E0F2B">
        <w:rPr>
          <w:rFonts w:ascii="Arial" w:hAnsi="Arial"/>
          <w:w w:val="105"/>
        </w:rPr>
        <w:t xml:space="preserve">reviewed </w:t>
      </w:r>
      <w:proofErr w:type="gramStart"/>
      <w:r w:rsidRPr="007E0F2B">
        <w:rPr>
          <w:rFonts w:ascii="Arial" w:hAnsi="Arial"/>
          <w:w w:val="105"/>
        </w:rPr>
        <w:t>annually;</w:t>
      </w:r>
      <w:proofErr w:type="gramEnd"/>
    </w:p>
    <w:p w14:paraId="6DCD574E" w14:textId="77777777" w:rsidR="00B934B9" w:rsidRPr="007E0F2B" w:rsidRDefault="00B934B9" w:rsidP="00B934B9">
      <w:pPr>
        <w:numPr>
          <w:ilvl w:val="0"/>
          <w:numId w:val="34"/>
        </w:numPr>
        <w:spacing w:after="0" w:line="240" w:lineRule="auto"/>
        <w:ind w:firstLine="66"/>
        <w:jc w:val="both"/>
        <w:rPr>
          <w:rFonts w:ascii="Arial" w:hAnsi="Arial"/>
          <w:w w:val="105"/>
        </w:rPr>
      </w:pPr>
      <w:r w:rsidRPr="007E0F2B">
        <w:rPr>
          <w:rFonts w:ascii="Arial" w:hAnsi="Arial"/>
          <w:w w:val="105"/>
        </w:rPr>
        <w:t>easily available for all school personnel.</w:t>
      </w:r>
    </w:p>
    <w:p w14:paraId="799B48FD" w14:textId="77777777" w:rsidR="00B934B9" w:rsidRDefault="00B934B9" w:rsidP="00B934B9">
      <w:pPr>
        <w:tabs>
          <w:tab w:val="left" w:pos="229"/>
        </w:tabs>
        <w:ind w:left="229"/>
        <w:jc w:val="both"/>
        <w:rPr>
          <w:rFonts w:ascii="Arial" w:hAnsi="Arial"/>
          <w:w w:val="105"/>
        </w:rPr>
      </w:pPr>
    </w:p>
    <w:p w14:paraId="554C0347" w14:textId="77777777" w:rsidR="00B934B9" w:rsidRPr="00220F1C" w:rsidRDefault="00B934B9" w:rsidP="00B934B9">
      <w:pPr>
        <w:numPr>
          <w:ilvl w:val="0"/>
          <w:numId w:val="1"/>
        </w:numPr>
        <w:tabs>
          <w:tab w:val="left" w:pos="229"/>
        </w:tabs>
        <w:spacing w:after="0" w:line="240" w:lineRule="auto"/>
        <w:ind w:left="229" w:hanging="229"/>
        <w:jc w:val="both"/>
        <w:rPr>
          <w:rFonts w:ascii="Arial" w:hAnsi="Arial"/>
          <w:w w:val="105"/>
        </w:rPr>
      </w:pPr>
      <w:r w:rsidRPr="00220F1C">
        <w:rPr>
          <w:rFonts w:ascii="Arial" w:hAnsi="Arial"/>
          <w:w w:val="105"/>
        </w:rPr>
        <w:t>work with the site manager during the autumn term to:</w:t>
      </w:r>
    </w:p>
    <w:p w14:paraId="60268DE3" w14:textId="77777777" w:rsidR="00B934B9" w:rsidRPr="00220F1C" w:rsidRDefault="00B934B9" w:rsidP="00B934B9">
      <w:pPr>
        <w:tabs>
          <w:tab w:val="left" w:pos="229"/>
        </w:tabs>
        <w:jc w:val="both"/>
        <w:rPr>
          <w:rFonts w:ascii="Arial" w:hAnsi="Arial"/>
          <w:w w:val="105"/>
        </w:rPr>
      </w:pPr>
    </w:p>
    <w:p w14:paraId="421E282A" w14:textId="77777777" w:rsidR="00B934B9" w:rsidRPr="00220F1C" w:rsidRDefault="00B934B9" w:rsidP="00B934B9">
      <w:pPr>
        <w:numPr>
          <w:ilvl w:val="0"/>
          <w:numId w:val="28"/>
        </w:numPr>
        <w:tabs>
          <w:tab w:val="left" w:pos="229"/>
        </w:tabs>
        <w:spacing w:after="0" w:line="240" w:lineRule="auto"/>
        <w:jc w:val="both"/>
        <w:rPr>
          <w:rFonts w:ascii="Arial" w:hAnsi="Arial"/>
          <w:w w:val="105"/>
        </w:rPr>
      </w:pPr>
      <w:r w:rsidRPr="00220F1C">
        <w:rPr>
          <w:rFonts w:ascii="Arial" w:hAnsi="Arial"/>
          <w:w w:val="105"/>
        </w:rPr>
        <w:t>check resources such as:</w:t>
      </w:r>
    </w:p>
    <w:p w14:paraId="19F79FE9" w14:textId="77777777" w:rsidR="00B934B9" w:rsidRPr="00220F1C" w:rsidRDefault="00B934B9" w:rsidP="00B934B9">
      <w:pPr>
        <w:numPr>
          <w:ilvl w:val="0"/>
          <w:numId w:val="29"/>
        </w:numPr>
        <w:spacing w:after="0" w:line="240" w:lineRule="auto"/>
        <w:ind w:left="993" w:hanging="284"/>
        <w:jc w:val="both"/>
        <w:rPr>
          <w:rFonts w:ascii="Arial" w:hAnsi="Arial"/>
          <w:w w:val="105"/>
        </w:rPr>
      </w:pPr>
      <w:r w:rsidRPr="00220F1C">
        <w:rPr>
          <w:rFonts w:ascii="Arial" w:hAnsi="Arial"/>
          <w:w w:val="105"/>
        </w:rPr>
        <w:t>rock salt</w:t>
      </w:r>
    </w:p>
    <w:p w14:paraId="4BBE8084" w14:textId="77777777" w:rsidR="00B934B9" w:rsidRPr="00220F1C" w:rsidRDefault="00B934B9" w:rsidP="00B934B9">
      <w:pPr>
        <w:numPr>
          <w:ilvl w:val="0"/>
          <w:numId w:val="29"/>
        </w:numPr>
        <w:spacing w:after="0" w:line="240" w:lineRule="auto"/>
        <w:ind w:left="993" w:hanging="284"/>
        <w:jc w:val="both"/>
        <w:rPr>
          <w:rFonts w:ascii="Arial" w:hAnsi="Arial"/>
          <w:w w:val="105"/>
        </w:rPr>
      </w:pPr>
      <w:r w:rsidRPr="00220F1C">
        <w:rPr>
          <w:rFonts w:ascii="Arial" w:hAnsi="Arial"/>
          <w:w w:val="105"/>
        </w:rPr>
        <w:t>grit</w:t>
      </w:r>
    </w:p>
    <w:p w14:paraId="66551DBE" w14:textId="77777777" w:rsidR="00B934B9" w:rsidRPr="00220F1C" w:rsidRDefault="00B934B9" w:rsidP="00B934B9">
      <w:pPr>
        <w:numPr>
          <w:ilvl w:val="0"/>
          <w:numId w:val="29"/>
        </w:numPr>
        <w:spacing w:after="0" w:line="240" w:lineRule="auto"/>
        <w:ind w:left="993" w:hanging="284"/>
        <w:jc w:val="both"/>
        <w:rPr>
          <w:rFonts w:ascii="Arial" w:hAnsi="Arial"/>
          <w:w w:val="105"/>
        </w:rPr>
      </w:pPr>
      <w:r w:rsidRPr="00220F1C">
        <w:rPr>
          <w:rFonts w:ascii="Arial" w:hAnsi="Arial"/>
          <w:w w:val="105"/>
        </w:rPr>
        <w:t xml:space="preserve">shovels and other snow clearing tools  </w:t>
      </w:r>
    </w:p>
    <w:p w14:paraId="6A630166" w14:textId="77777777" w:rsidR="00B934B9" w:rsidRPr="00220F1C" w:rsidRDefault="00B934B9" w:rsidP="00B934B9">
      <w:pPr>
        <w:numPr>
          <w:ilvl w:val="0"/>
          <w:numId w:val="29"/>
        </w:numPr>
        <w:spacing w:after="0" w:line="240" w:lineRule="auto"/>
        <w:ind w:left="993" w:hanging="284"/>
        <w:jc w:val="both"/>
        <w:rPr>
          <w:rFonts w:ascii="Arial" w:hAnsi="Arial"/>
          <w:w w:val="105"/>
        </w:rPr>
      </w:pPr>
      <w:r w:rsidRPr="00220F1C">
        <w:rPr>
          <w:rFonts w:ascii="Arial" w:hAnsi="Arial"/>
          <w:w w:val="105"/>
        </w:rPr>
        <w:t>warning signs</w:t>
      </w:r>
    </w:p>
    <w:p w14:paraId="73399E29" w14:textId="77777777" w:rsidR="00B934B9" w:rsidRPr="00220F1C" w:rsidRDefault="00B934B9" w:rsidP="00B934B9">
      <w:pPr>
        <w:jc w:val="both"/>
        <w:rPr>
          <w:rFonts w:ascii="Arial" w:hAnsi="Arial"/>
          <w:w w:val="105"/>
        </w:rPr>
      </w:pPr>
    </w:p>
    <w:p w14:paraId="0475919F" w14:textId="77777777" w:rsidR="00B934B9" w:rsidRPr="00220F1C" w:rsidRDefault="00B934B9" w:rsidP="00B934B9">
      <w:pPr>
        <w:numPr>
          <w:ilvl w:val="0"/>
          <w:numId w:val="28"/>
        </w:numPr>
        <w:spacing w:after="0" w:line="240" w:lineRule="auto"/>
        <w:jc w:val="both"/>
        <w:rPr>
          <w:rFonts w:ascii="Arial" w:hAnsi="Arial"/>
          <w:w w:val="105"/>
        </w:rPr>
      </w:pPr>
      <w:r w:rsidRPr="00220F1C">
        <w:rPr>
          <w:rFonts w:ascii="Arial" w:hAnsi="Arial"/>
          <w:w w:val="105"/>
        </w:rPr>
        <w:t xml:space="preserve">ensure the boiler and heating system has been maintained and is in good working </w:t>
      </w:r>
      <w:proofErr w:type="gramStart"/>
      <w:r w:rsidRPr="00220F1C">
        <w:rPr>
          <w:rFonts w:ascii="Arial" w:hAnsi="Arial"/>
          <w:w w:val="105"/>
        </w:rPr>
        <w:t>order;</w:t>
      </w:r>
      <w:proofErr w:type="gramEnd"/>
    </w:p>
    <w:p w14:paraId="2D6024A7" w14:textId="77777777" w:rsidR="00B934B9" w:rsidRPr="00220F1C" w:rsidRDefault="00B934B9" w:rsidP="00B934B9">
      <w:pPr>
        <w:numPr>
          <w:ilvl w:val="0"/>
          <w:numId w:val="28"/>
        </w:numPr>
        <w:spacing w:after="0" w:line="240" w:lineRule="auto"/>
        <w:jc w:val="both"/>
        <w:rPr>
          <w:rFonts w:ascii="Arial" w:hAnsi="Arial"/>
          <w:w w:val="105"/>
        </w:rPr>
      </w:pPr>
      <w:r>
        <w:rPr>
          <w:rFonts w:ascii="Arial" w:hAnsi="Arial"/>
          <w:w w:val="105"/>
        </w:rPr>
        <w:t>ensure the 3 pedestrian</w:t>
      </w:r>
      <w:r w:rsidRPr="00220F1C">
        <w:rPr>
          <w:rFonts w:ascii="Arial" w:hAnsi="Arial"/>
          <w:w w:val="105"/>
        </w:rPr>
        <w:t xml:space="preserve"> entrances and pathways </w:t>
      </w:r>
      <w:r>
        <w:rPr>
          <w:rFonts w:ascii="Arial" w:hAnsi="Arial"/>
          <w:w w:val="105"/>
        </w:rPr>
        <w:t xml:space="preserve">are </w:t>
      </w:r>
      <w:r w:rsidRPr="00220F1C">
        <w:rPr>
          <w:rFonts w:ascii="Arial" w:hAnsi="Arial"/>
          <w:w w:val="105"/>
        </w:rPr>
        <w:t xml:space="preserve">kept clear of snow in the event of a heavy </w:t>
      </w:r>
      <w:proofErr w:type="gramStart"/>
      <w:r w:rsidRPr="00220F1C">
        <w:rPr>
          <w:rFonts w:ascii="Arial" w:hAnsi="Arial"/>
          <w:w w:val="105"/>
        </w:rPr>
        <w:t>snowfall;</w:t>
      </w:r>
      <w:proofErr w:type="gramEnd"/>
    </w:p>
    <w:p w14:paraId="5C6AF4BB" w14:textId="77777777" w:rsidR="00B934B9" w:rsidRPr="00220F1C" w:rsidRDefault="00B934B9" w:rsidP="00B934B9">
      <w:pPr>
        <w:numPr>
          <w:ilvl w:val="0"/>
          <w:numId w:val="28"/>
        </w:numPr>
        <w:spacing w:after="0" w:line="240" w:lineRule="auto"/>
        <w:jc w:val="both"/>
        <w:rPr>
          <w:rFonts w:ascii="Arial" w:hAnsi="Arial"/>
          <w:w w:val="105"/>
        </w:rPr>
      </w:pPr>
      <w:r w:rsidRPr="00220F1C">
        <w:rPr>
          <w:rFonts w:ascii="Arial" w:hAnsi="Arial"/>
          <w:w w:val="105"/>
        </w:rPr>
        <w:t xml:space="preserve">ensure relevant risk assessments are </w:t>
      </w:r>
      <w:proofErr w:type="gramStart"/>
      <w:r w:rsidRPr="00220F1C">
        <w:rPr>
          <w:rFonts w:ascii="Arial" w:hAnsi="Arial"/>
          <w:w w:val="105"/>
        </w:rPr>
        <w:t>current  and</w:t>
      </w:r>
      <w:proofErr w:type="gramEnd"/>
      <w:r w:rsidRPr="00220F1C">
        <w:rPr>
          <w:rFonts w:ascii="Arial" w:hAnsi="Arial"/>
          <w:w w:val="105"/>
        </w:rPr>
        <w:t xml:space="preserve"> in place;</w:t>
      </w:r>
    </w:p>
    <w:p w14:paraId="0E3B9084" w14:textId="77777777" w:rsidR="00B934B9" w:rsidRPr="00220F1C" w:rsidRDefault="00B934B9" w:rsidP="00B934B9">
      <w:pPr>
        <w:numPr>
          <w:ilvl w:val="0"/>
          <w:numId w:val="28"/>
        </w:numPr>
        <w:spacing w:after="0" w:line="240" w:lineRule="auto"/>
        <w:jc w:val="both"/>
        <w:rPr>
          <w:rFonts w:ascii="Arial" w:hAnsi="Arial"/>
          <w:w w:val="105"/>
        </w:rPr>
      </w:pPr>
      <w:r w:rsidRPr="00220F1C">
        <w:rPr>
          <w:rFonts w:ascii="Arial" w:hAnsi="Arial"/>
          <w:w w:val="105"/>
        </w:rPr>
        <w:t xml:space="preserve">remind parents of school procedures </w:t>
      </w:r>
      <w:proofErr w:type="gramStart"/>
      <w:r w:rsidRPr="00220F1C">
        <w:rPr>
          <w:rFonts w:ascii="Arial" w:hAnsi="Arial"/>
          <w:w w:val="105"/>
        </w:rPr>
        <w:t>in regard to</w:t>
      </w:r>
      <w:proofErr w:type="gramEnd"/>
      <w:r w:rsidRPr="00220F1C">
        <w:rPr>
          <w:rFonts w:ascii="Arial" w:hAnsi="Arial"/>
          <w:w w:val="105"/>
        </w:rPr>
        <w:t xml:space="preserve"> adverse weather conditions.</w:t>
      </w:r>
    </w:p>
    <w:p w14:paraId="1E23BE9E" w14:textId="77777777" w:rsidR="00B934B9" w:rsidRPr="00220F1C" w:rsidRDefault="00B934B9" w:rsidP="00B934B9">
      <w:pPr>
        <w:tabs>
          <w:tab w:val="left" w:pos="229"/>
        </w:tabs>
        <w:jc w:val="both"/>
        <w:rPr>
          <w:rFonts w:ascii="Arial" w:hAnsi="Arial"/>
          <w:w w:val="105"/>
        </w:rPr>
      </w:pPr>
    </w:p>
    <w:p w14:paraId="5C5482BF" w14:textId="77777777" w:rsidR="00B934B9" w:rsidRPr="00220F1C" w:rsidRDefault="00B934B9" w:rsidP="00B934B9">
      <w:pPr>
        <w:numPr>
          <w:ilvl w:val="0"/>
          <w:numId w:val="1"/>
        </w:numPr>
        <w:tabs>
          <w:tab w:val="left" w:pos="229"/>
        </w:tabs>
        <w:spacing w:after="0" w:line="240" w:lineRule="auto"/>
        <w:ind w:left="229" w:hanging="229"/>
        <w:jc w:val="both"/>
        <w:rPr>
          <w:rFonts w:ascii="Arial" w:hAnsi="Arial"/>
          <w:w w:val="105"/>
        </w:rPr>
      </w:pPr>
      <w:r w:rsidRPr="00220F1C">
        <w:rPr>
          <w:rFonts w:ascii="Arial" w:hAnsi="Arial"/>
          <w:w w:val="105"/>
        </w:rPr>
        <w:t xml:space="preserve">make the decision to close the school in conjunction with the Chair of Governors </w:t>
      </w:r>
      <w:r w:rsidRPr="00220F1C">
        <w:rPr>
          <w:rFonts w:ascii="Arial" w:hAnsi="Arial"/>
          <w:b/>
          <w:w w:val="105"/>
        </w:rPr>
        <w:t>before</w:t>
      </w:r>
      <w:r w:rsidRPr="00220F1C">
        <w:rPr>
          <w:rFonts w:ascii="Arial" w:hAnsi="Arial"/>
          <w:w w:val="105"/>
        </w:rPr>
        <w:t xml:space="preserve"> the school day begins if:</w:t>
      </w:r>
    </w:p>
    <w:p w14:paraId="3128C0F0" w14:textId="77777777" w:rsidR="00B934B9" w:rsidRPr="00220F1C" w:rsidRDefault="00B934B9" w:rsidP="00B934B9">
      <w:pPr>
        <w:tabs>
          <w:tab w:val="left" w:pos="229"/>
        </w:tabs>
        <w:jc w:val="both"/>
        <w:rPr>
          <w:rFonts w:ascii="Arial" w:hAnsi="Arial"/>
          <w:w w:val="105"/>
        </w:rPr>
      </w:pPr>
    </w:p>
    <w:p w14:paraId="037E9214" w14:textId="77777777" w:rsidR="00B934B9" w:rsidRPr="00220F1C" w:rsidRDefault="00B934B9" w:rsidP="00B934B9">
      <w:pPr>
        <w:numPr>
          <w:ilvl w:val="0"/>
          <w:numId w:val="17"/>
        </w:numPr>
        <w:tabs>
          <w:tab w:val="left" w:pos="229"/>
        </w:tabs>
        <w:spacing w:after="0" w:line="240" w:lineRule="auto"/>
        <w:jc w:val="both"/>
        <w:rPr>
          <w:rFonts w:ascii="Arial" w:hAnsi="Arial"/>
          <w:w w:val="105"/>
        </w:rPr>
      </w:pPr>
      <w:r w:rsidRPr="00220F1C">
        <w:rPr>
          <w:rFonts w:ascii="Arial" w:hAnsi="Arial"/>
          <w:w w:val="105"/>
        </w:rPr>
        <w:t>weather conditions are too severe and hazardous for people to travel</w:t>
      </w:r>
    </w:p>
    <w:p w14:paraId="29B6C968" w14:textId="77777777" w:rsidR="00B934B9" w:rsidRPr="00220F1C" w:rsidRDefault="00B934B9" w:rsidP="00B934B9">
      <w:pPr>
        <w:numPr>
          <w:ilvl w:val="0"/>
          <w:numId w:val="17"/>
        </w:numPr>
        <w:tabs>
          <w:tab w:val="left" w:pos="229"/>
        </w:tabs>
        <w:spacing w:after="0" w:line="240" w:lineRule="auto"/>
        <w:jc w:val="both"/>
        <w:rPr>
          <w:rFonts w:ascii="Arial" w:hAnsi="Arial"/>
          <w:w w:val="105"/>
        </w:rPr>
      </w:pPr>
      <w:r w:rsidRPr="00220F1C">
        <w:rPr>
          <w:rFonts w:ascii="Arial" w:hAnsi="Arial"/>
          <w:w w:val="105"/>
        </w:rPr>
        <w:t>the weather reports forecast severe weather throughout the day</w:t>
      </w:r>
    </w:p>
    <w:p w14:paraId="645960D6" w14:textId="77777777" w:rsidR="00B934B9" w:rsidRPr="00220F1C" w:rsidRDefault="00B934B9" w:rsidP="00B934B9">
      <w:pPr>
        <w:numPr>
          <w:ilvl w:val="0"/>
          <w:numId w:val="17"/>
        </w:numPr>
        <w:tabs>
          <w:tab w:val="left" w:pos="229"/>
        </w:tabs>
        <w:spacing w:after="0" w:line="240" w:lineRule="auto"/>
        <w:jc w:val="both"/>
        <w:rPr>
          <w:rFonts w:ascii="Arial" w:hAnsi="Arial"/>
          <w:w w:val="105"/>
        </w:rPr>
      </w:pPr>
      <w:r w:rsidRPr="00220F1C">
        <w:rPr>
          <w:rFonts w:ascii="Arial" w:hAnsi="Arial"/>
          <w:w w:val="105"/>
        </w:rPr>
        <w:t>insufficient school personnel are unable to come in to keep the school running smoothly and safely</w:t>
      </w:r>
    </w:p>
    <w:p w14:paraId="53E4EB93" w14:textId="77777777" w:rsidR="00B934B9" w:rsidRPr="00220F1C" w:rsidRDefault="00B934B9" w:rsidP="00B934B9">
      <w:pPr>
        <w:numPr>
          <w:ilvl w:val="0"/>
          <w:numId w:val="17"/>
        </w:numPr>
        <w:tabs>
          <w:tab w:val="left" w:pos="229"/>
        </w:tabs>
        <w:spacing w:after="0" w:line="240" w:lineRule="auto"/>
        <w:jc w:val="both"/>
        <w:rPr>
          <w:rFonts w:ascii="Arial" w:hAnsi="Arial"/>
          <w:w w:val="105"/>
        </w:rPr>
      </w:pPr>
      <w:r w:rsidRPr="00220F1C">
        <w:rPr>
          <w:rFonts w:ascii="Arial" w:hAnsi="Arial"/>
          <w:w w:val="105"/>
        </w:rPr>
        <w:t>we are unable to provide school meals for pupils</w:t>
      </w:r>
    </w:p>
    <w:p w14:paraId="102E4D95" w14:textId="77777777" w:rsidR="00B934B9" w:rsidRPr="00220F1C" w:rsidRDefault="00B934B9" w:rsidP="00B934B9">
      <w:pPr>
        <w:numPr>
          <w:ilvl w:val="0"/>
          <w:numId w:val="17"/>
        </w:numPr>
        <w:tabs>
          <w:tab w:val="left" w:pos="229"/>
        </w:tabs>
        <w:spacing w:after="0" w:line="240" w:lineRule="auto"/>
        <w:jc w:val="both"/>
        <w:rPr>
          <w:rFonts w:ascii="Arial" w:hAnsi="Arial"/>
          <w:w w:val="105"/>
        </w:rPr>
      </w:pPr>
      <w:r w:rsidRPr="00220F1C">
        <w:rPr>
          <w:rFonts w:ascii="Arial" w:hAnsi="Arial"/>
          <w:w w:val="105"/>
        </w:rPr>
        <w:t xml:space="preserve">conditions on the school site are too dangerous to ensure the safety of pupils, </w:t>
      </w:r>
      <w:proofErr w:type="gramStart"/>
      <w:r w:rsidRPr="00220F1C">
        <w:rPr>
          <w:rFonts w:ascii="Arial" w:hAnsi="Arial"/>
          <w:w w:val="105"/>
        </w:rPr>
        <w:t>parents</w:t>
      </w:r>
      <w:proofErr w:type="gramEnd"/>
      <w:r w:rsidRPr="00220F1C">
        <w:rPr>
          <w:rFonts w:ascii="Arial" w:hAnsi="Arial"/>
          <w:w w:val="105"/>
        </w:rPr>
        <w:t xml:space="preserve"> and school personnel</w:t>
      </w:r>
    </w:p>
    <w:p w14:paraId="5B63052D" w14:textId="77777777" w:rsidR="00B934B9" w:rsidRPr="00220F1C" w:rsidRDefault="00B934B9" w:rsidP="00B934B9">
      <w:pPr>
        <w:numPr>
          <w:ilvl w:val="0"/>
          <w:numId w:val="17"/>
        </w:numPr>
        <w:tabs>
          <w:tab w:val="left" w:pos="229"/>
        </w:tabs>
        <w:spacing w:after="0" w:line="240" w:lineRule="auto"/>
        <w:jc w:val="both"/>
        <w:rPr>
          <w:rFonts w:ascii="Arial" w:hAnsi="Arial"/>
          <w:w w:val="105"/>
        </w:rPr>
      </w:pPr>
      <w:r w:rsidRPr="00220F1C">
        <w:rPr>
          <w:rFonts w:ascii="Arial" w:hAnsi="Arial"/>
          <w:w w:val="105"/>
        </w:rPr>
        <w:t>the school heating system cannot produce and maintain sufficient heat</w:t>
      </w:r>
    </w:p>
    <w:p w14:paraId="00CA6419" w14:textId="77777777" w:rsidR="00B934B9" w:rsidRPr="00220F1C" w:rsidRDefault="00B934B9" w:rsidP="00B934B9">
      <w:pPr>
        <w:tabs>
          <w:tab w:val="left" w:pos="229"/>
        </w:tabs>
        <w:jc w:val="both"/>
        <w:rPr>
          <w:rFonts w:ascii="Arial" w:hAnsi="Arial"/>
          <w:w w:val="105"/>
        </w:rPr>
      </w:pPr>
    </w:p>
    <w:p w14:paraId="6F6EB0E7" w14:textId="77777777" w:rsidR="00B934B9" w:rsidRPr="00220F1C" w:rsidRDefault="00B934B9" w:rsidP="00B934B9">
      <w:pPr>
        <w:numPr>
          <w:ilvl w:val="0"/>
          <w:numId w:val="1"/>
        </w:numPr>
        <w:tabs>
          <w:tab w:val="left" w:pos="229"/>
        </w:tabs>
        <w:spacing w:after="0" w:line="240" w:lineRule="auto"/>
        <w:ind w:left="229" w:hanging="229"/>
        <w:jc w:val="both"/>
        <w:rPr>
          <w:rFonts w:ascii="Arial" w:hAnsi="Arial"/>
          <w:w w:val="105"/>
        </w:rPr>
      </w:pPr>
      <w:r w:rsidRPr="00220F1C">
        <w:rPr>
          <w:rFonts w:ascii="Arial" w:hAnsi="Arial"/>
          <w:w w:val="105"/>
        </w:rPr>
        <w:t xml:space="preserve">make the decision to close the school in conjunction with the Chair of Governors </w:t>
      </w:r>
      <w:r w:rsidRPr="00220F1C">
        <w:rPr>
          <w:rFonts w:ascii="Arial" w:hAnsi="Arial"/>
          <w:b/>
          <w:w w:val="105"/>
        </w:rPr>
        <w:t>during</w:t>
      </w:r>
      <w:r w:rsidRPr="00220F1C">
        <w:rPr>
          <w:rFonts w:ascii="Arial" w:hAnsi="Arial"/>
          <w:w w:val="105"/>
        </w:rPr>
        <w:t xml:space="preserve"> the school day if:</w:t>
      </w:r>
    </w:p>
    <w:p w14:paraId="04857300" w14:textId="77777777" w:rsidR="00B934B9" w:rsidRPr="00220F1C" w:rsidRDefault="00B934B9" w:rsidP="00B934B9">
      <w:pPr>
        <w:tabs>
          <w:tab w:val="left" w:pos="229"/>
        </w:tabs>
        <w:jc w:val="both"/>
        <w:rPr>
          <w:rFonts w:ascii="Arial" w:hAnsi="Arial"/>
          <w:w w:val="105"/>
        </w:rPr>
      </w:pPr>
    </w:p>
    <w:p w14:paraId="0E99875E" w14:textId="77777777" w:rsidR="00B934B9" w:rsidRPr="00220F1C" w:rsidRDefault="00B934B9" w:rsidP="00B934B9">
      <w:pPr>
        <w:numPr>
          <w:ilvl w:val="0"/>
          <w:numId w:val="21"/>
        </w:numPr>
        <w:tabs>
          <w:tab w:val="left" w:pos="229"/>
        </w:tabs>
        <w:spacing w:after="0" w:line="240" w:lineRule="auto"/>
        <w:jc w:val="both"/>
        <w:rPr>
          <w:rFonts w:ascii="Arial" w:hAnsi="Arial"/>
          <w:w w:val="105"/>
        </w:rPr>
      </w:pPr>
      <w:r w:rsidRPr="00220F1C">
        <w:rPr>
          <w:rFonts w:ascii="Arial" w:hAnsi="Arial"/>
          <w:w w:val="105"/>
        </w:rPr>
        <w:t>weather conditions are becoming hazardous for people to travel</w:t>
      </w:r>
    </w:p>
    <w:p w14:paraId="32EAD5C0" w14:textId="77777777" w:rsidR="00B934B9" w:rsidRPr="00220F1C" w:rsidRDefault="00B934B9" w:rsidP="00B934B9">
      <w:pPr>
        <w:numPr>
          <w:ilvl w:val="0"/>
          <w:numId w:val="21"/>
        </w:numPr>
        <w:tabs>
          <w:tab w:val="left" w:pos="229"/>
        </w:tabs>
        <w:spacing w:after="0" w:line="240" w:lineRule="auto"/>
        <w:jc w:val="both"/>
        <w:rPr>
          <w:rFonts w:ascii="Arial" w:hAnsi="Arial"/>
          <w:w w:val="105"/>
        </w:rPr>
      </w:pPr>
      <w:r w:rsidRPr="00220F1C">
        <w:rPr>
          <w:rFonts w:ascii="Arial" w:hAnsi="Arial"/>
          <w:w w:val="105"/>
        </w:rPr>
        <w:t>there is a power failure due to the severe weather conditions</w:t>
      </w:r>
    </w:p>
    <w:p w14:paraId="7616EDDB" w14:textId="77777777" w:rsidR="00B934B9" w:rsidRPr="00220F1C" w:rsidRDefault="00B934B9" w:rsidP="00B934B9">
      <w:pPr>
        <w:numPr>
          <w:ilvl w:val="0"/>
          <w:numId w:val="21"/>
        </w:numPr>
        <w:tabs>
          <w:tab w:val="left" w:pos="229"/>
        </w:tabs>
        <w:spacing w:after="0" w:line="240" w:lineRule="auto"/>
        <w:jc w:val="both"/>
        <w:rPr>
          <w:rFonts w:ascii="Arial" w:hAnsi="Arial"/>
          <w:w w:val="105"/>
        </w:rPr>
      </w:pPr>
      <w:r w:rsidRPr="00220F1C">
        <w:rPr>
          <w:rFonts w:ascii="Arial" w:hAnsi="Arial"/>
          <w:w w:val="105"/>
        </w:rPr>
        <w:t xml:space="preserve">conditions on the school site are too dangerous to ensure the safety of pupils, </w:t>
      </w:r>
      <w:proofErr w:type="gramStart"/>
      <w:r w:rsidRPr="00220F1C">
        <w:rPr>
          <w:rFonts w:ascii="Arial" w:hAnsi="Arial"/>
          <w:w w:val="105"/>
        </w:rPr>
        <w:t>parents</w:t>
      </w:r>
      <w:proofErr w:type="gramEnd"/>
      <w:r w:rsidRPr="00220F1C">
        <w:rPr>
          <w:rFonts w:ascii="Arial" w:hAnsi="Arial"/>
          <w:w w:val="105"/>
        </w:rPr>
        <w:t xml:space="preserve"> and school personnel</w:t>
      </w:r>
    </w:p>
    <w:p w14:paraId="68AFD2DB" w14:textId="77777777" w:rsidR="00B934B9" w:rsidRPr="00220F1C" w:rsidRDefault="00B934B9" w:rsidP="00B934B9">
      <w:pPr>
        <w:tabs>
          <w:tab w:val="left" w:pos="229"/>
        </w:tabs>
        <w:jc w:val="both"/>
        <w:rPr>
          <w:rFonts w:ascii="Arial" w:hAnsi="Arial"/>
          <w:w w:val="105"/>
        </w:rPr>
      </w:pPr>
    </w:p>
    <w:p w14:paraId="3C3915C4" w14:textId="77777777" w:rsidR="00B934B9" w:rsidRPr="00220F1C" w:rsidRDefault="00B934B9" w:rsidP="00B934B9">
      <w:pPr>
        <w:numPr>
          <w:ilvl w:val="0"/>
          <w:numId w:val="11"/>
        </w:numPr>
        <w:tabs>
          <w:tab w:val="left" w:pos="229"/>
        </w:tabs>
        <w:spacing w:after="0" w:line="240" w:lineRule="auto"/>
        <w:ind w:hanging="720"/>
        <w:jc w:val="both"/>
        <w:rPr>
          <w:rFonts w:ascii="Arial" w:hAnsi="Arial"/>
          <w:w w:val="105"/>
        </w:rPr>
      </w:pPr>
      <w:r w:rsidRPr="00220F1C">
        <w:rPr>
          <w:rFonts w:ascii="Arial" w:hAnsi="Arial"/>
          <w:w w:val="105"/>
        </w:rPr>
        <w:t xml:space="preserve">consider a temporary change to the school uniform in order to keep pupils </w:t>
      </w:r>
      <w:proofErr w:type="gramStart"/>
      <w:r w:rsidRPr="00220F1C">
        <w:rPr>
          <w:rFonts w:ascii="Arial" w:hAnsi="Arial"/>
          <w:w w:val="105"/>
        </w:rPr>
        <w:t>warm;</w:t>
      </w:r>
      <w:proofErr w:type="gramEnd"/>
    </w:p>
    <w:p w14:paraId="7504E3DB" w14:textId="77777777" w:rsidR="00B934B9" w:rsidRPr="00220F1C" w:rsidRDefault="00B934B9" w:rsidP="00B934B9">
      <w:pPr>
        <w:numPr>
          <w:ilvl w:val="0"/>
          <w:numId w:val="11"/>
        </w:numPr>
        <w:tabs>
          <w:tab w:val="left" w:pos="229"/>
        </w:tabs>
        <w:spacing w:after="0" w:line="240" w:lineRule="auto"/>
        <w:ind w:hanging="720"/>
        <w:jc w:val="both"/>
        <w:rPr>
          <w:rFonts w:ascii="Arial" w:hAnsi="Arial"/>
          <w:w w:val="105"/>
        </w:rPr>
      </w:pPr>
      <w:r w:rsidRPr="00220F1C">
        <w:rPr>
          <w:rFonts w:ascii="Arial" w:hAnsi="Arial"/>
          <w:w w:val="105"/>
        </w:rPr>
        <w:t xml:space="preserve">ensure all school personnel, pupils and parents are aware of and comply with this </w:t>
      </w:r>
      <w:proofErr w:type="gramStart"/>
      <w:r w:rsidRPr="00220F1C">
        <w:rPr>
          <w:rFonts w:ascii="Arial" w:hAnsi="Arial"/>
          <w:w w:val="105"/>
        </w:rPr>
        <w:t>policy;</w:t>
      </w:r>
      <w:proofErr w:type="gramEnd"/>
    </w:p>
    <w:p w14:paraId="57A638BA" w14:textId="77777777" w:rsidR="00B934B9" w:rsidRPr="00220F1C" w:rsidRDefault="00B934B9" w:rsidP="00B934B9">
      <w:pPr>
        <w:numPr>
          <w:ilvl w:val="0"/>
          <w:numId w:val="1"/>
        </w:numPr>
        <w:tabs>
          <w:tab w:val="left" w:pos="229"/>
        </w:tabs>
        <w:spacing w:after="0" w:line="240" w:lineRule="auto"/>
        <w:ind w:left="229" w:hanging="229"/>
        <w:rPr>
          <w:rFonts w:ascii="Arial" w:hAnsi="Arial"/>
          <w:w w:val="105"/>
        </w:rPr>
      </w:pPr>
      <w:r w:rsidRPr="00220F1C">
        <w:rPr>
          <w:rFonts w:ascii="Arial" w:hAnsi="Arial"/>
          <w:w w:val="105"/>
        </w:rPr>
        <w:t xml:space="preserve">work closely with the link governor and </w:t>
      </w:r>
      <w:proofErr w:type="gramStart"/>
      <w:r w:rsidRPr="00220F1C">
        <w:rPr>
          <w:rFonts w:ascii="Arial" w:hAnsi="Arial"/>
          <w:w w:val="105"/>
        </w:rPr>
        <w:t>coordinator;</w:t>
      </w:r>
      <w:proofErr w:type="gramEnd"/>
    </w:p>
    <w:p w14:paraId="1EDB0E44" w14:textId="77777777" w:rsidR="00B934B9" w:rsidRPr="00220F1C" w:rsidRDefault="00B934B9" w:rsidP="00B934B9">
      <w:pPr>
        <w:numPr>
          <w:ilvl w:val="0"/>
          <w:numId w:val="1"/>
        </w:numPr>
        <w:tabs>
          <w:tab w:val="left" w:pos="229"/>
        </w:tabs>
        <w:spacing w:after="0" w:line="240" w:lineRule="auto"/>
        <w:ind w:left="229" w:hanging="229"/>
        <w:rPr>
          <w:rFonts w:ascii="Arial" w:hAnsi="Arial"/>
          <w:w w:val="105"/>
        </w:rPr>
      </w:pPr>
      <w:r w:rsidRPr="00220F1C">
        <w:rPr>
          <w:rFonts w:ascii="Arial" w:hAnsi="Arial"/>
          <w:w w:val="105"/>
        </w:rPr>
        <w:t xml:space="preserve">provide leadership and vision in respect of </w:t>
      </w:r>
      <w:proofErr w:type="gramStart"/>
      <w:r w:rsidRPr="00220F1C">
        <w:rPr>
          <w:rFonts w:ascii="Arial" w:hAnsi="Arial"/>
          <w:w w:val="105"/>
        </w:rPr>
        <w:t>equality;</w:t>
      </w:r>
      <w:proofErr w:type="gramEnd"/>
    </w:p>
    <w:p w14:paraId="54BF003F" w14:textId="77777777" w:rsidR="00B934B9" w:rsidRPr="00220F1C" w:rsidRDefault="00B934B9" w:rsidP="00B934B9">
      <w:pPr>
        <w:numPr>
          <w:ilvl w:val="0"/>
          <w:numId w:val="1"/>
        </w:numPr>
        <w:tabs>
          <w:tab w:val="left" w:pos="229"/>
        </w:tabs>
        <w:spacing w:after="0" w:line="240" w:lineRule="auto"/>
        <w:ind w:left="229" w:hanging="229"/>
        <w:rPr>
          <w:rFonts w:ascii="Arial" w:hAnsi="Arial"/>
          <w:w w:val="105"/>
        </w:rPr>
      </w:pPr>
      <w:r w:rsidRPr="00220F1C">
        <w:rPr>
          <w:rFonts w:ascii="Arial" w:hAnsi="Arial"/>
          <w:w w:val="105"/>
        </w:rPr>
        <w:t xml:space="preserve">provide guidance, support and training to all </w:t>
      </w:r>
      <w:proofErr w:type="gramStart"/>
      <w:r w:rsidRPr="00220F1C">
        <w:rPr>
          <w:rFonts w:ascii="Arial" w:hAnsi="Arial"/>
          <w:w w:val="105"/>
        </w:rPr>
        <w:t>staff;</w:t>
      </w:r>
      <w:proofErr w:type="gramEnd"/>
    </w:p>
    <w:p w14:paraId="3E795DE8" w14:textId="77777777" w:rsidR="00B934B9" w:rsidRPr="00220F1C" w:rsidRDefault="00B934B9" w:rsidP="00B934B9">
      <w:pPr>
        <w:numPr>
          <w:ilvl w:val="0"/>
          <w:numId w:val="2"/>
        </w:numPr>
        <w:spacing w:after="0" w:line="240" w:lineRule="auto"/>
        <w:ind w:left="229" w:hanging="229"/>
        <w:rPr>
          <w:rFonts w:ascii="Arial" w:hAnsi="Arial"/>
          <w:w w:val="105"/>
        </w:rPr>
      </w:pPr>
      <w:r w:rsidRPr="00220F1C">
        <w:rPr>
          <w:rFonts w:ascii="Arial" w:hAnsi="Arial"/>
          <w:w w:val="105"/>
        </w:rPr>
        <w:t xml:space="preserve">monitor the effectiveness of this </w:t>
      </w:r>
      <w:proofErr w:type="gramStart"/>
      <w:r w:rsidRPr="00220F1C">
        <w:rPr>
          <w:rFonts w:ascii="Arial" w:hAnsi="Arial"/>
          <w:w w:val="105"/>
        </w:rPr>
        <w:t>policy;</w:t>
      </w:r>
      <w:proofErr w:type="gramEnd"/>
    </w:p>
    <w:p w14:paraId="51147222" w14:textId="77777777" w:rsidR="00B934B9" w:rsidRPr="00220F1C" w:rsidRDefault="00B934B9" w:rsidP="00B934B9">
      <w:pPr>
        <w:numPr>
          <w:ilvl w:val="0"/>
          <w:numId w:val="2"/>
        </w:numPr>
        <w:spacing w:after="0" w:line="240" w:lineRule="auto"/>
        <w:ind w:left="229" w:hanging="229"/>
        <w:rPr>
          <w:rFonts w:ascii="Arial" w:hAnsi="Arial"/>
          <w:w w:val="105"/>
        </w:rPr>
      </w:pPr>
      <w:r w:rsidRPr="00220F1C">
        <w:rPr>
          <w:rFonts w:ascii="Arial" w:hAnsi="Arial"/>
          <w:w w:val="105"/>
        </w:rPr>
        <w:t xml:space="preserve">annually report to the </w:t>
      </w:r>
      <w:r w:rsidRPr="00220F1C">
        <w:rPr>
          <w:rFonts w:ascii="Arial" w:hAnsi="Arial"/>
        </w:rPr>
        <w:t>Governing Body</w:t>
      </w:r>
      <w:r w:rsidRPr="00220F1C">
        <w:rPr>
          <w:rFonts w:ascii="Arial" w:hAnsi="Arial"/>
          <w:w w:val="105"/>
        </w:rPr>
        <w:t xml:space="preserve"> on the success and development of this policy</w:t>
      </w:r>
    </w:p>
    <w:p w14:paraId="186B6EED" w14:textId="77777777" w:rsidR="00B934B9" w:rsidRPr="00220F1C" w:rsidRDefault="00B934B9" w:rsidP="00B934B9">
      <w:pPr>
        <w:rPr>
          <w:rFonts w:ascii="Arial" w:hAnsi="Arial"/>
          <w:b/>
          <w:w w:val="105"/>
        </w:rPr>
      </w:pPr>
    </w:p>
    <w:p w14:paraId="33828503" w14:textId="449B3910" w:rsidR="00B934B9" w:rsidRPr="00220F1C" w:rsidRDefault="00B934B9" w:rsidP="00B934B9">
      <w:pPr>
        <w:rPr>
          <w:rFonts w:ascii="Arial" w:hAnsi="Arial"/>
          <w:w w:val="105"/>
        </w:rPr>
      </w:pPr>
      <w:r w:rsidRPr="00220F1C">
        <w:rPr>
          <w:rFonts w:ascii="Arial" w:hAnsi="Arial"/>
          <w:w w:val="105"/>
        </w:rPr>
        <w:t>When the decision has been made to close the school the Headteacher will inform:</w:t>
      </w:r>
    </w:p>
    <w:p w14:paraId="71C77BD2" w14:textId="7DBDB23B" w:rsidR="00B934B9" w:rsidRPr="00B934B9" w:rsidRDefault="00B934B9" w:rsidP="00B934B9">
      <w:pPr>
        <w:numPr>
          <w:ilvl w:val="0"/>
          <w:numId w:val="11"/>
        </w:numPr>
        <w:spacing w:after="0" w:line="240" w:lineRule="auto"/>
        <w:ind w:left="284" w:hanging="284"/>
        <w:rPr>
          <w:rFonts w:ascii="Arial" w:hAnsi="Arial"/>
          <w:w w:val="105"/>
        </w:rPr>
      </w:pPr>
      <w:r w:rsidRPr="00220F1C">
        <w:rPr>
          <w:rFonts w:ascii="Arial" w:hAnsi="Arial"/>
          <w:w w:val="105"/>
        </w:rPr>
        <w:t>parents via:</w:t>
      </w:r>
    </w:p>
    <w:p w14:paraId="0CE60ADF" w14:textId="77777777" w:rsidR="00B934B9" w:rsidRDefault="00B934B9" w:rsidP="00B934B9">
      <w:pPr>
        <w:numPr>
          <w:ilvl w:val="0"/>
          <w:numId w:val="22"/>
        </w:numPr>
        <w:spacing w:after="0" w:line="240" w:lineRule="auto"/>
        <w:rPr>
          <w:rFonts w:ascii="Arial" w:hAnsi="Arial"/>
          <w:w w:val="105"/>
        </w:rPr>
      </w:pPr>
      <w:r>
        <w:rPr>
          <w:rFonts w:ascii="Arial" w:hAnsi="Arial"/>
          <w:w w:val="105"/>
        </w:rPr>
        <w:t>School Spider</w:t>
      </w:r>
    </w:p>
    <w:p w14:paraId="703BCFEC" w14:textId="77777777" w:rsidR="00B934B9" w:rsidRPr="00220F1C" w:rsidRDefault="00B934B9" w:rsidP="00B934B9">
      <w:pPr>
        <w:numPr>
          <w:ilvl w:val="0"/>
          <w:numId w:val="22"/>
        </w:numPr>
        <w:spacing w:after="0" w:line="240" w:lineRule="auto"/>
        <w:rPr>
          <w:rFonts w:ascii="Arial" w:hAnsi="Arial"/>
          <w:w w:val="105"/>
        </w:rPr>
      </w:pPr>
      <w:r w:rsidRPr="00220F1C">
        <w:rPr>
          <w:rFonts w:ascii="Arial" w:hAnsi="Arial"/>
          <w:w w:val="105"/>
        </w:rPr>
        <w:t>the school website</w:t>
      </w:r>
    </w:p>
    <w:p w14:paraId="41A47271" w14:textId="77777777" w:rsidR="00B934B9" w:rsidRPr="00220F1C" w:rsidRDefault="00B934B9" w:rsidP="00B934B9">
      <w:pPr>
        <w:numPr>
          <w:ilvl w:val="0"/>
          <w:numId w:val="22"/>
        </w:numPr>
        <w:spacing w:after="0" w:line="240" w:lineRule="auto"/>
        <w:rPr>
          <w:rFonts w:ascii="Arial" w:hAnsi="Arial"/>
          <w:w w:val="105"/>
        </w:rPr>
      </w:pPr>
      <w:r w:rsidRPr="00220F1C">
        <w:rPr>
          <w:rFonts w:ascii="Arial" w:hAnsi="Arial"/>
          <w:w w:val="105"/>
        </w:rPr>
        <w:t>school answer phone</w:t>
      </w:r>
    </w:p>
    <w:p w14:paraId="5CC72D7E" w14:textId="77777777" w:rsidR="00B934B9" w:rsidRPr="00220F1C" w:rsidRDefault="00B934B9" w:rsidP="00B934B9">
      <w:pPr>
        <w:numPr>
          <w:ilvl w:val="0"/>
          <w:numId w:val="22"/>
        </w:numPr>
        <w:spacing w:after="0" w:line="240" w:lineRule="auto"/>
        <w:rPr>
          <w:rFonts w:ascii="Arial" w:hAnsi="Arial"/>
          <w:w w:val="105"/>
        </w:rPr>
      </w:pPr>
      <w:r w:rsidRPr="00220F1C">
        <w:rPr>
          <w:rFonts w:ascii="Arial" w:hAnsi="Arial"/>
          <w:w w:val="105"/>
        </w:rPr>
        <w:t>the Local Authority website</w:t>
      </w:r>
    </w:p>
    <w:p w14:paraId="60292FCF" w14:textId="77777777" w:rsidR="00B934B9" w:rsidRPr="00220F1C" w:rsidRDefault="00B934B9" w:rsidP="00B934B9">
      <w:pPr>
        <w:numPr>
          <w:ilvl w:val="0"/>
          <w:numId w:val="22"/>
        </w:numPr>
        <w:spacing w:after="0" w:line="240" w:lineRule="auto"/>
        <w:rPr>
          <w:rFonts w:ascii="Arial" w:hAnsi="Arial"/>
          <w:w w:val="105"/>
        </w:rPr>
      </w:pPr>
      <w:r w:rsidRPr="00220F1C">
        <w:rPr>
          <w:rFonts w:ascii="Arial" w:hAnsi="Arial"/>
          <w:w w:val="105"/>
        </w:rPr>
        <w:t>local radio</w:t>
      </w:r>
    </w:p>
    <w:p w14:paraId="7A48CB73" w14:textId="3E3B6939" w:rsidR="00B934B9" w:rsidRPr="00B934B9" w:rsidRDefault="00B934B9" w:rsidP="00B934B9">
      <w:pPr>
        <w:numPr>
          <w:ilvl w:val="0"/>
          <w:numId w:val="22"/>
        </w:numPr>
        <w:spacing w:after="0" w:line="240" w:lineRule="auto"/>
        <w:rPr>
          <w:rFonts w:ascii="Arial" w:hAnsi="Arial"/>
          <w:w w:val="105"/>
        </w:rPr>
      </w:pPr>
      <w:r w:rsidRPr="00220F1C">
        <w:rPr>
          <w:rFonts w:ascii="Arial" w:hAnsi="Arial"/>
          <w:w w:val="105"/>
        </w:rPr>
        <w:t xml:space="preserve">local television </w:t>
      </w:r>
    </w:p>
    <w:p w14:paraId="55B20445" w14:textId="77777777" w:rsidR="00B934B9" w:rsidRPr="00220F1C" w:rsidRDefault="00B934B9" w:rsidP="00B934B9">
      <w:pPr>
        <w:numPr>
          <w:ilvl w:val="0"/>
          <w:numId w:val="11"/>
        </w:numPr>
        <w:spacing w:after="0" w:line="240" w:lineRule="auto"/>
        <w:ind w:left="284" w:hanging="284"/>
        <w:rPr>
          <w:rFonts w:ascii="Arial" w:hAnsi="Arial"/>
          <w:w w:val="105"/>
        </w:rPr>
      </w:pPr>
      <w:r w:rsidRPr="00220F1C">
        <w:rPr>
          <w:rFonts w:ascii="Arial" w:hAnsi="Arial"/>
          <w:w w:val="105"/>
        </w:rPr>
        <w:t>school personnel</w:t>
      </w:r>
    </w:p>
    <w:p w14:paraId="295AB0E5" w14:textId="77777777" w:rsidR="00B934B9" w:rsidRPr="00220F1C" w:rsidRDefault="00B934B9" w:rsidP="00B934B9">
      <w:pPr>
        <w:numPr>
          <w:ilvl w:val="0"/>
          <w:numId w:val="11"/>
        </w:numPr>
        <w:spacing w:after="0" w:line="240" w:lineRule="auto"/>
        <w:ind w:left="284" w:hanging="284"/>
        <w:rPr>
          <w:rFonts w:ascii="Arial" w:hAnsi="Arial"/>
          <w:w w:val="105"/>
        </w:rPr>
      </w:pPr>
      <w:r w:rsidRPr="00220F1C">
        <w:rPr>
          <w:rFonts w:ascii="Arial" w:hAnsi="Arial"/>
          <w:w w:val="105"/>
        </w:rPr>
        <w:t>the school transport contractor</w:t>
      </w:r>
    </w:p>
    <w:p w14:paraId="36D97D89" w14:textId="3AD8E0C0" w:rsidR="00B934B9" w:rsidRPr="00B934B9" w:rsidRDefault="00B934B9" w:rsidP="00B934B9">
      <w:pPr>
        <w:numPr>
          <w:ilvl w:val="0"/>
          <w:numId w:val="11"/>
        </w:numPr>
        <w:spacing w:after="0" w:line="240" w:lineRule="auto"/>
        <w:ind w:left="284" w:hanging="284"/>
        <w:rPr>
          <w:rFonts w:ascii="Arial" w:hAnsi="Arial"/>
          <w:w w:val="105"/>
        </w:rPr>
      </w:pPr>
      <w:r w:rsidRPr="00220F1C">
        <w:rPr>
          <w:rFonts w:ascii="Arial" w:hAnsi="Arial"/>
          <w:w w:val="105"/>
        </w:rPr>
        <w:t>the Local Authority:</w:t>
      </w:r>
    </w:p>
    <w:p w14:paraId="50B1D493" w14:textId="77777777" w:rsidR="00B934B9" w:rsidRPr="00220F1C" w:rsidRDefault="00B934B9" w:rsidP="00B934B9">
      <w:pPr>
        <w:numPr>
          <w:ilvl w:val="0"/>
          <w:numId w:val="23"/>
        </w:numPr>
        <w:spacing w:after="0" w:line="240" w:lineRule="auto"/>
        <w:rPr>
          <w:rFonts w:ascii="Arial" w:hAnsi="Arial"/>
          <w:w w:val="105"/>
        </w:rPr>
      </w:pPr>
      <w:proofErr w:type="gramStart"/>
      <w:r w:rsidRPr="00220F1C">
        <w:rPr>
          <w:rFonts w:ascii="Arial" w:hAnsi="Arial"/>
          <w:w w:val="105"/>
        </w:rPr>
        <w:t>schools</w:t>
      </w:r>
      <w:proofErr w:type="gramEnd"/>
      <w:r w:rsidRPr="00220F1C">
        <w:rPr>
          <w:rFonts w:ascii="Arial" w:hAnsi="Arial"/>
          <w:w w:val="105"/>
        </w:rPr>
        <w:t xml:space="preserve"> division</w:t>
      </w:r>
    </w:p>
    <w:p w14:paraId="5134E325" w14:textId="77777777" w:rsidR="00B934B9" w:rsidRPr="00220F1C" w:rsidRDefault="00B934B9" w:rsidP="00B934B9">
      <w:pPr>
        <w:numPr>
          <w:ilvl w:val="0"/>
          <w:numId w:val="23"/>
        </w:numPr>
        <w:spacing w:after="0" w:line="240" w:lineRule="auto"/>
        <w:rPr>
          <w:rFonts w:ascii="Arial" w:hAnsi="Arial"/>
          <w:w w:val="105"/>
        </w:rPr>
      </w:pPr>
      <w:r w:rsidRPr="00220F1C">
        <w:rPr>
          <w:rFonts w:ascii="Arial" w:hAnsi="Arial"/>
          <w:w w:val="105"/>
        </w:rPr>
        <w:t>transport team</w:t>
      </w:r>
    </w:p>
    <w:p w14:paraId="74FAD0D0" w14:textId="77777777" w:rsidR="00B934B9" w:rsidRPr="00220F1C" w:rsidRDefault="00B934B9" w:rsidP="00B934B9">
      <w:pPr>
        <w:numPr>
          <w:ilvl w:val="0"/>
          <w:numId w:val="23"/>
        </w:numPr>
        <w:spacing w:after="0" w:line="240" w:lineRule="auto"/>
        <w:rPr>
          <w:rFonts w:ascii="Arial" w:hAnsi="Arial"/>
          <w:w w:val="105"/>
        </w:rPr>
      </w:pPr>
      <w:r w:rsidRPr="00220F1C">
        <w:rPr>
          <w:rFonts w:ascii="Arial" w:hAnsi="Arial"/>
          <w:w w:val="105"/>
        </w:rPr>
        <w:t>catering</w:t>
      </w:r>
    </w:p>
    <w:p w14:paraId="5529BB9D" w14:textId="77777777" w:rsidR="00B934B9" w:rsidRPr="00220F1C" w:rsidRDefault="00B934B9" w:rsidP="00B934B9">
      <w:pPr>
        <w:numPr>
          <w:ilvl w:val="0"/>
          <w:numId w:val="23"/>
        </w:numPr>
        <w:spacing w:after="0" w:line="240" w:lineRule="auto"/>
        <w:rPr>
          <w:rFonts w:ascii="Arial" w:hAnsi="Arial"/>
          <w:w w:val="105"/>
        </w:rPr>
      </w:pPr>
      <w:r w:rsidRPr="00220F1C">
        <w:rPr>
          <w:rFonts w:ascii="Arial" w:hAnsi="Arial"/>
          <w:w w:val="105"/>
        </w:rPr>
        <w:t>cleaning</w:t>
      </w:r>
    </w:p>
    <w:p w14:paraId="3D0F6036" w14:textId="77777777" w:rsidR="00B934B9" w:rsidRPr="00220F1C" w:rsidRDefault="00B934B9" w:rsidP="00B934B9">
      <w:pPr>
        <w:rPr>
          <w:rFonts w:ascii="Arial" w:hAnsi="Arial"/>
          <w:w w:val="105"/>
        </w:rPr>
      </w:pPr>
    </w:p>
    <w:p w14:paraId="11EAB9DB" w14:textId="77777777" w:rsidR="00B934B9" w:rsidRPr="00220F1C" w:rsidRDefault="00B934B9" w:rsidP="00B934B9">
      <w:pPr>
        <w:shd w:val="clear" w:color="auto" w:fill="FFFF00"/>
        <w:rPr>
          <w:rFonts w:ascii="Arial" w:hAnsi="Arial"/>
          <w:b/>
          <w:w w:val="105"/>
        </w:rPr>
      </w:pPr>
      <w:r w:rsidRPr="00220F1C">
        <w:rPr>
          <w:rFonts w:ascii="Arial" w:hAnsi="Arial"/>
          <w:b/>
          <w:w w:val="105"/>
        </w:rPr>
        <w:t>Role of the Health and Safety Coordinator</w:t>
      </w:r>
    </w:p>
    <w:p w14:paraId="74E8CFE9" w14:textId="77777777" w:rsidR="00B934B9" w:rsidRPr="00220F1C" w:rsidRDefault="00B934B9" w:rsidP="00B934B9">
      <w:pPr>
        <w:rPr>
          <w:rFonts w:ascii="Arial" w:hAnsi="Arial"/>
          <w:b/>
          <w:w w:val="105"/>
        </w:rPr>
      </w:pPr>
    </w:p>
    <w:p w14:paraId="33EF0B2A" w14:textId="716B835B" w:rsidR="00B934B9" w:rsidRPr="00220F1C" w:rsidRDefault="00B934B9" w:rsidP="00B934B9">
      <w:pPr>
        <w:rPr>
          <w:rFonts w:ascii="Arial" w:hAnsi="Arial"/>
          <w:w w:val="105"/>
        </w:rPr>
      </w:pPr>
      <w:r w:rsidRPr="00220F1C">
        <w:rPr>
          <w:rFonts w:ascii="Arial" w:hAnsi="Arial"/>
          <w:w w:val="105"/>
        </w:rPr>
        <w:t>The coordinator will:</w:t>
      </w:r>
    </w:p>
    <w:p w14:paraId="748C20B9" w14:textId="77777777" w:rsidR="00B934B9" w:rsidRPr="00220F1C" w:rsidRDefault="00B934B9" w:rsidP="00B934B9">
      <w:pPr>
        <w:numPr>
          <w:ilvl w:val="0"/>
          <w:numId w:val="12"/>
        </w:numPr>
        <w:spacing w:after="0" w:line="240" w:lineRule="auto"/>
        <w:ind w:left="284" w:hanging="284"/>
        <w:jc w:val="both"/>
        <w:rPr>
          <w:rFonts w:ascii="Arial" w:hAnsi="Arial"/>
          <w:w w:val="105"/>
        </w:rPr>
      </w:pPr>
      <w:r w:rsidRPr="00220F1C">
        <w:rPr>
          <w:rFonts w:ascii="Arial" w:hAnsi="Arial"/>
          <w:w w:val="105"/>
        </w:rPr>
        <w:t xml:space="preserve">carry out regular inspections of premises and school </w:t>
      </w:r>
      <w:proofErr w:type="gramStart"/>
      <w:r w:rsidRPr="00220F1C">
        <w:rPr>
          <w:rFonts w:ascii="Arial" w:hAnsi="Arial"/>
          <w:w w:val="105"/>
        </w:rPr>
        <w:t>activities;</w:t>
      </w:r>
      <w:proofErr w:type="gramEnd"/>
    </w:p>
    <w:p w14:paraId="3ED04A93" w14:textId="77777777" w:rsidR="00B934B9" w:rsidRPr="00220F1C" w:rsidRDefault="00B934B9" w:rsidP="00B934B9">
      <w:pPr>
        <w:numPr>
          <w:ilvl w:val="0"/>
          <w:numId w:val="12"/>
        </w:numPr>
        <w:spacing w:after="0" w:line="240" w:lineRule="auto"/>
        <w:ind w:left="284" w:hanging="284"/>
        <w:jc w:val="both"/>
        <w:rPr>
          <w:rFonts w:ascii="Arial" w:hAnsi="Arial"/>
          <w:w w:val="105"/>
        </w:rPr>
      </w:pPr>
      <w:r w:rsidRPr="00220F1C">
        <w:rPr>
          <w:rFonts w:ascii="Arial" w:hAnsi="Arial"/>
          <w:w w:val="105"/>
        </w:rPr>
        <w:t xml:space="preserve">assist in carrying risk </w:t>
      </w:r>
      <w:proofErr w:type="gramStart"/>
      <w:r w:rsidRPr="00220F1C">
        <w:rPr>
          <w:rFonts w:ascii="Arial" w:hAnsi="Arial"/>
          <w:w w:val="105"/>
        </w:rPr>
        <w:t>assessments;</w:t>
      </w:r>
      <w:proofErr w:type="gramEnd"/>
    </w:p>
    <w:p w14:paraId="57C9BC7F" w14:textId="77777777" w:rsidR="00B934B9" w:rsidRPr="00220F1C" w:rsidRDefault="00B934B9" w:rsidP="00B934B9">
      <w:pPr>
        <w:numPr>
          <w:ilvl w:val="0"/>
          <w:numId w:val="12"/>
        </w:numPr>
        <w:spacing w:after="0" w:line="240" w:lineRule="auto"/>
        <w:ind w:left="284" w:hanging="284"/>
        <w:jc w:val="both"/>
        <w:rPr>
          <w:rFonts w:ascii="Arial" w:hAnsi="Arial"/>
          <w:w w:val="105"/>
        </w:rPr>
      </w:pPr>
      <w:r w:rsidRPr="00220F1C">
        <w:rPr>
          <w:rFonts w:ascii="Arial" w:hAnsi="Arial"/>
          <w:w w:val="105"/>
        </w:rPr>
        <w:t xml:space="preserve">investigate potential hazards, employee complaints, accidents and dangerous </w:t>
      </w:r>
      <w:proofErr w:type="gramStart"/>
      <w:r w:rsidRPr="00220F1C">
        <w:rPr>
          <w:rFonts w:ascii="Arial" w:hAnsi="Arial"/>
          <w:w w:val="105"/>
        </w:rPr>
        <w:t>occurrences;</w:t>
      </w:r>
      <w:proofErr w:type="gramEnd"/>
    </w:p>
    <w:p w14:paraId="71513ED5" w14:textId="77777777" w:rsidR="00B934B9" w:rsidRPr="00220F1C" w:rsidRDefault="00B934B9" w:rsidP="00B934B9">
      <w:pPr>
        <w:numPr>
          <w:ilvl w:val="0"/>
          <w:numId w:val="12"/>
        </w:numPr>
        <w:spacing w:after="0" w:line="240" w:lineRule="auto"/>
        <w:ind w:left="284" w:hanging="284"/>
        <w:jc w:val="both"/>
        <w:rPr>
          <w:rFonts w:ascii="Arial" w:hAnsi="Arial"/>
          <w:w w:val="105"/>
        </w:rPr>
      </w:pPr>
      <w:r w:rsidRPr="00220F1C">
        <w:rPr>
          <w:rFonts w:ascii="Arial" w:hAnsi="Arial"/>
          <w:w w:val="105"/>
        </w:rPr>
        <w:t xml:space="preserve">make representation to employers and others on health and safety matters </w:t>
      </w:r>
      <w:proofErr w:type="gramStart"/>
      <w:r w:rsidRPr="00220F1C">
        <w:rPr>
          <w:rFonts w:ascii="Arial" w:hAnsi="Arial"/>
          <w:w w:val="105"/>
        </w:rPr>
        <w:t>arising;</w:t>
      </w:r>
      <w:proofErr w:type="gramEnd"/>
    </w:p>
    <w:p w14:paraId="54E46465" w14:textId="77777777" w:rsidR="00B934B9" w:rsidRPr="00220F1C" w:rsidRDefault="00B934B9" w:rsidP="00B934B9">
      <w:pPr>
        <w:numPr>
          <w:ilvl w:val="0"/>
          <w:numId w:val="12"/>
        </w:numPr>
        <w:spacing w:after="0" w:line="240" w:lineRule="auto"/>
        <w:ind w:left="284" w:hanging="284"/>
        <w:jc w:val="both"/>
        <w:rPr>
          <w:rFonts w:ascii="Arial" w:hAnsi="Arial"/>
          <w:w w:val="105"/>
        </w:rPr>
      </w:pPr>
      <w:r w:rsidRPr="00220F1C">
        <w:rPr>
          <w:rFonts w:ascii="Arial" w:hAnsi="Arial"/>
          <w:w w:val="105"/>
        </w:rPr>
        <w:t xml:space="preserve">provide information and guidance to school </w:t>
      </w:r>
      <w:proofErr w:type="gramStart"/>
      <w:r w:rsidRPr="00220F1C">
        <w:rPr>
          <w:rFonts w:ascii="Arial" w:hAnsi="Arial"/>
          <w:w w:val="105"/>
        </w:rPr>
        <w:t>personnel;</w:t>
      </w:r>
      <w:proofErr w:type="gramEnd"/>
    </w:p>
    <w:p w14:paraId="58EC49A3" w14:textId="77777777" w:rsidR="00B934B9" w:rsidRPr="00220F1C" w:rsidRDefault="00B934B9" w:rsidP="00B934B9">
      <w:pPr>
        <w:numPr>
          <w:ilvl w:val="0"/>
          <w:numId w:val="12"/>
        </w:numPr>
        <w:spacing w:after="0" w:line="240" w:lineRule="auto"/>
        <w:ind w:left="284" w:hanging="284"/>
        <w:rPr>
          <w:rFonts w:ascii="Arial" w:hAnsi="Arial"/>
          <w:w w:val="105"/>
        </w:rPr>
      </w:pPr>
      <w:r w:rsidRPr="00220F1C">
        <w:rPr>
          <w:rFonts w:ascii="Arial" w:hAnsi="Arial"/>
          <w:w w:val="105"/>
        </w:rPr>
        <w:t xml:space="preserve">lead the development of this policy throughout the </w:t>
      </w:r>
      <w:proofErr w:type="gramStart"/>
      <w:r w:rsidRPr="00220F1C">
        <w:rPr>
          <w:rFonts w:ascii="Arial" w:hAnsi="Arial"/>
          <w:w w:val="105"/>
        </w:rPr>
        <w:t>school;</w:t>
      </w:r>
      <w:proofErr w:type="gramEnd"/>
    </w:p>
    <w:p w14:paraId="7BD1CEF9" w14:textId="77777777" w:rsidR="00B934B9" w:rsidRPr="00220F1C" w:rsidRDefault="00B934B9" w:rsidP="00B934B9">
      <w:pPr>
        <w:numPr>
          <w:ilvl w:val="0"/>
          <w:numId w:val="12"/>
        </w:numPr>
        <w:spacing w:after="0" w:line="240" w:lineRule="auto"/>
        <w:ind w:left="284" w:hanging="284"/>
        <w:rPr>
          <w:rFonts w:ascii="Arial" w:hAnsi="Arial"/>
          <w:w w:val="105"/>
        </w:rPr>
      </w:pPr>
      <w:r w:rsidRPr="00220F1C">
        <w:rPr>
          <w:rFonts w:ascii="Arial" w:hAnsi="Arial"/>
          <w:w w:val="105"/>
        </w:rPr>
        <w:t xml:space="preserve">work closely with the Headteacher and the nominated </w:t>
      </w:r>
      <w:proofErr w:type="gramStart"/>
      <w:r w:rsidRPr="00220F1C">
        <w:rPr>
          <w:rFonts w:ascii="Arial" w:hAnsi="Arial"/>
          <w:w w:val="105"/>
        </w:rPr>
        <w:t>governor;</w:t>
      </w:r>
      <w:proofErr w:type="gramEnd"/>
    </w:p>
    <w:p w14:paraId="3AFE21B7" w14:textId="77777777" w:rsidR="00B934B9" w:rsidRPr="00220F1C" w:rsidRDefault="00B934B9" w:rsidP="00B934B9">
      <w:pPr>
        <w:numPr>
          <w:ilvl w:val="0"/>
          <w:numId w:val="12"/>
        </w:numPr>
        <w:spacing w:after="0" w:line="240" w:lineRule="auto"/>
        <w:ind w:left="284" w:hanging="284"/>
        <w:rPr>
          <w:rFonts w:ascii="Arial" w:hAnsi="Arial"/>
          <w:w w:val="105"/>
        </w:rPr>
      </w:pPr>
      <w:r w:rsidRPr="00220F1C">
        <w:rPr>
          <w:rFonts w:ascii="Arial" w:hAnsi="Arial"/>
          <w:w w:val="105"/>
        </w:rPr>
        <w:t xml:space="preserve">provide guidance and support to all </w:t>
      </w:r>
      <w:proofErr w:type="gramStart"/>
      <w:r w:rsidRPr="00220F1C">
        <w:rPr>
          <w:rFonts w:ascii="Arial" w:hAnsi="Arial"/>
          <w:w w:val="105"/>
        </w:rPr>
        <w:t>staff;</w:t>
      </w:r>
      <w:proofErr w:type="gramEnd"/>
    </w:p>
    <w:p w14:paraId="42603BAD" w14:textId="77777777" w:rsidR="00B934B9" w:rsidRPr="00220F1C" w:rsidRDefault="00B934B9" w:rsidP="00B934B9">
      <w:pPr>
        <w:numPr>
          <w:ilvl w:val="0"/>
          <w:numId w:val="12"/>
        </w:numPr>
        <w:spacing w:after="0" w:line="240" w:lineRule="auto"/>
        <w:ind w:left="284" w:hanging="284"/>
        <w:rPr>
          <w:rFonts w:ascii="Arial" w:hAnsi="Arial"/>
          <w:w w:val="105"/>
        </w:rPr>
      </w:pPr>
      <w:r w:rsidRPr="00220F1C">
        <w:rPr>
          <w:rFonts w:ascii="Arial" w:hAnsi="Arial"/>
          <w:w w:val="105"/>
        </w:rPr>
        <w:t xml:space="preserve">provide training for all staff on induction and when the need arises </w:t>
      </w:r>
      <w:proofErr w:type="gramStart"/>
      <w:r w:rsidRPr="00220F1C">
        <w:rPr>
          <w:rFonts w:ascii="Arial" w:hAnsi="Arial"/>
          <w:w w:val="105"/>
        </w:rPr>
        <w:t>regarding;</w:t>
      </w:r>
      <w:proofErr w:type="gramEnd"/>
    </w:p>
    <w:p w14:paraId="00DE3FA8" w14:textId="77777777" w:rsidR="00B934B9" w:rsidRPr="00220F1C" w:rsidRDefault="00B934B9" w:rsidP="00B934B9">
      <w:pPr>
        <w:numPr>
          <w:ilvl w:val="0"/>
          <w:numId w:val="12"/>
        </w:numPr>
        <w:spacing w:after="0" w:line="240" w:lineRule="auto"/>
        <w:ind w:left="284" w:hanging="284"/>
        <w:rPr>
          <w:rFonts w:ascii="Arial" w:hAnsi="Arial"/>
          <w:w w:val="105"/>
        </w:rPr>
      </w:pPr>
      <w:r w:rsidRPr="00220F1C">
        <w:rPr>
          <w:rFonts w:ascii="Arial" w:hAnsi="Arial"/>
          <w:w w:val="105"/>
        </w:rPr>
        <w:t xml:space="preserve">keep up to date with new developments and </w:t>
      </w:r>
      <w:proofErr w:type="gramStart"/>
      <w:r w:rsidRPr="00220F1C">
        <w:rPr>
          <w:rFonts w:ascii="Arial" w:hAnsi="Arial"/>
          <w:w w:val="105"/>
        </w:rPr>
        <w:t>resources;</w:t>
      </w:r>
      <w:proofErr w:type="gramEnd"/>
    </w:p>
    <w:p w14:paraId="693CC168" w14:textId="77777777" w:rsidR="00B934B9" w:rsidRPr="00220F1C" w:rsidRDefault="00B934B9" w:rsidP="00B934B9">
      <w:pPr>
        <w:numPr>
          <w:ilvl w:val="0"/>
          <w:numId w:val="12"/>
        </w:numPr>
        <w:spacing w:after="0" w:line="240" w:lineRule="auto"/>
        <w:ind w:left="284" w:hanging="284"/>
        <w:rPr>
          <w:rFonts w:ascii="Arial" w:hAnsi="Arial"/>
          <w:w w:val="105"/>
        </w:rPr>
      </w:pPr>
      <w:r w:rsidRPr="00220F1C">
        <w:rPr>
          <w:rFonts w:ascii="Arial" w:hAnsi="Arial"/>
          <w:w w:val="105"/>
        </w:rPr>
        <w:t xml:space="preserve">review and </w:t>
      </w:r>
      <w:proofErr w:type="gramStart"/>
      <w:r w:rsidRPr="00220F1C">
        <w:rPr>
          <w:rFonts w:ascii="Arial" w:hAnsi="Arial"/>
          <w:w w:val="105"/>
        </w:rPr>
        <w:t>monitor;</w:t>
      </w:r>
      <w:proofErr w:type="gramEnd"/>
    </w:p>
    <w:p w14:paraId="5AD4A785" w14:textId="77777777" w:rsidR="00B934B9" w:rsidRPr="00220F1C" w:rsidRDefault="00B934B9" w:rsidP="00B934B9">
      <w:pPr>
        <w:numPr>
          <w:ilvl w:val="0"/>
          <w:numId w:val="12"/>
        </w:numPr>
        <w:spacing w:after="0" w:line="240" w:lineRule="auto"/>
        <w:ind w:left="284" w:hanging="284"/>
        <w:rPr>
          <w:rFonts w:ascii="Arial" w:hAnsi="Arial"/>
          <w:w w:val="105"/>
        </w:rPr>
      </w:pPr>
      <w:r w:rsidRPr="00220F1C">
        <w:rPr>
          <w:rFonts w:ascii="Arial" w:hAnsi="Arial"/>
          <w:w w:val="105"/>
        </w:rPr>
        <w:t xml:space="preserve">annually report to the </w:t>
      </w:r>
      <w:r w:rsidRPr="00220F1C">
        <w:rPr>
          <w:rFonts w:ascii="Arial" w:hAnsi="Arial"/>
        </w:rPr>
        <w:t>Governing Body</w:t>
      </w:r>
      <w:r w:rsidRPr="00220F1C">
        <w:rPr>
          <w:rFonts w:ascii="Arial" w:hAnsi="Arial"/>
          <w:w w:val="105"/>
        </w:rPr>
        <w:t xml:space="preserve"> on the success and development of this policy</w:t>
      </w:r>
    </w:p>
    <w:p w14:paraId="2B2B7E79" w14:textId="77777777" w:rsidR="00B934B9" w:rsidRPr="00220F1C" w:rsidRDefault="00B934B9" w:rsidP="00B934B9">
      <w:pPr>
        <w:rPr>
          <w:rFonts w:ascii="Arial" w:hAnsi="Arial"/>
          <w:b/>
          <w:w w:val="105"/>
        </w:rPr>
      </w:pPr>
    </w:p>
    <w:p w14:paraId="3E9FA3AD" w14:textId="77777777" w:rsidR="00B934B9" w:rsidRPr="00220F1C" w:rsidRDefault="00B934B9" w:rsidP="00B934B9">
      <w:pPr>
        <w:shd w:val="clear" w:color="auto" w:fill="FFFF00"/>
        <w:rPr>
          <w:rFonts w:ascii="Arial" w:hAnsi="Arial"/>
          <w:b/>
          <w:w w:val="105"/>
        </w:rPr>
      </w:pPr>
      <w:r w:rsidRPr="00220F1C">
        <w:rPr>
          <w:rFonts w:ascii="Arial" w:hAnsi="Arial"/>
          <w:b/>
          <w:w w:val="105"/>
        </w:rPr>
        <w:t>Site Manager</w:t>
      </w:r>
    </w:p>
    <w:p w14:paraId="0D56F4C6" w14:textId="77777777" w:rsidR="00B934B9" w:rsidRPr="00220F1C" w:rsidRDefault="00B934B9" w:rsidP="00B934B9">
      <w:pPr>
        <w:rPr>
          <w:rFonts w:ascii="Arial" w:hAnsi="Arial"/>
          <w:b/>
          <w:w w:val="105"/>
        </w:rPr>
      </w:pPr>
    </w:p>
    <w:p w14:paraId="7C017312" w14:textId="30650076" w:rsidR="00B934B9" w:rsidRPr="00220F1C" w:rsidRDefault="00B934B9" w:rsidP="00B934B9">
      <w:pPr>
        <w:jc w:val="both"/>
        <w:rPr>
          <w:rFonts w:ascii="Arial" w:hAnsi="Arial"/>
          <w:w w:val="105"/>
        </w:rPr>
      </w:pPr>
      <w:r w:rsidRPr="00220F1C">
        <w:rPr>
          <w:rFonts w:ascii="Arial" w:hAnsi="Arial"/>
          <w:w w:val="105"/>
        </w:rPr>
        <w:t>The Site Manager will:</w:t>
      </w:r>
    </w:p>
    <w:p w14:paraId="5EA867E8" w14:textId="77777777" w:rsidR="00B934B9" w:rsidRPr="00220F1C" w:rsidRDefault="00B934B9" w:rsidP="00B934B9">
      <w:pPr>
        <w:numPr>
          <w:ilvl w:val="0"/>
          <w:numId w:val="13"/>
        </w:numPr>
        <w:spacing w:after="0" w:line="240" w:lineRule="auto"/>
        <w:ind w:left="284" w:hanging="284"/>
        <w:jc w:val="both"/>
        <w:rPr>
          <w:rFonts w:ascii="Arial" w:hAnsi="Arial"/>
          <w:w w:val="105"/>
        </w:rPr>
      </w:pPr>
      <w:r w:rsidRPr="00220F1C">
        <w:rPr>
          <w:rFonts w:ascii="Arial" w:hAnsi="Arial"/>
          <w:w w:val="105"/>
        </w:rPr>
        <w:t xml:space="preserve">comply with the school’s Health and Safety Policy, safety procedures and risk </w:t>
      </w:r>
      <w:proofErr w:type="gramStart"/>
      <w:r w:rsidRPr="00220F1C">
        <w:rPr>
          <w:rFonts w:ascii="Arial" w:hAnsi="Arial"/>
          <w:w w:val="105"/>
        </w:rPr>
        <w:t>assessments;</w:t>
      </w:r>
      <w:proofErr w:type="gramEnd"/>
    </w:p>
    <w:p w14:paraId="7DA71E8C" w14:textId="77777777" w:rsidR="00B934B9" w:rsidRPr="00220F1C" w:rsidRDefault="00B934B9" w:rsidP="00B934B9">
      <w:pPr>
        <w:numPr>
          <w:ilvl w:val="0"/>
          <w:numId w:val="13"/>
        </w:numPr>
        <w:spacing w:after="0" w:line="240" w:lineRule="auto"/>
        <w:ind w:left="284" w:hanging="284"/>
        <w:jc w:val="both"/>
        <w:rPr>
          <w:rFonts w:ascii="Arial" w:hAnsi="Arial"/>
          <w:w w:val="105"/>
        </w:rPr>
      </w:pPr>
      <w:r w:rsidRPr="00220F1C">
        <w:rPr>
          <w:rFonts w:ascii="Arial" w:hAnsi="Arial"/>
          <w:w w:val="105"/>
        </w:rPr>
        <w:t xml:space="preserve">conduct health and safety adverse weather survey with the Headteacher and Safety </w:t>
      </w:r>
      <w:proofErr w:type="gramStart"/>
      <w:r w:rsidRPr="00220F1C">
        <w:rPr>
          <w:rFonts w:ascii="Arial" w:hAnsi="Arial"/>
          <w:w w:val="105"/>
        </w:rPr>
        <w:t>Representative;</w:t>
      </w:r>
      <w:proofErr w:type="gramEnd"/>
    </w:p>
    <w:p w14:paraId="0F4BD6F3" w14:textId="77777777" w:rsidR="00B934B9" w:rsidRPr="00220F1C" w:rsidRDefault="00B934B9" w:rsidP="00B934B9">
      <w:pPr>
        <w:numPr>
          <w:ilvl w:val="0"/>
          <w:numId w:val="13"/>
        </w:numPr>
        <w:spacing w:after="0" w:line="240" w:lineRule="auto"/>
        <w:ind w:left="284" w:hanging="284"/>
        <w:jc w:val="both"/>
        <w:rPr>
          <w:rFonts w:ascii="Arial" w:hAnsi="Arial"/>
          <w:w w:val="105"/>
        </w:rPr>
      </w:pPr>
      <w:r w:rsidRPr="00220F1C">
        <w:rPr>
          <w:rFonts w:ascii="Arial" w:hAnsi="Arial"/>
          <w:w w:val="105"/>
        </w:rPr>
        <w:t xml:space="preserve">report immediately any defects or </w:t>
      </w:r>
      <w:proofErr w:type="gramStart"/>
      <w:r w:rsidRPr="00220F1C">
        <w:rPr>
          <w:rFonts w:ascii="Arial" w:hAnsi="Arial"/>
          <w:w w:val="105"/>
        </w:rPr>
        <w:t>hazards;</w:t>
      </w:r>
      <w:proofErr w:type="gramEnd"/>
    </w:p>
    <w:p w14:paraId="6B81E5F1" w14:textId="77777777" w:rsidR="00B934B9" w:rsidRPr="00220F1C" w:rsidRDefault="00B934B9" w:rsidP="00B934B9">
      <w:pPr>
        <w:numPr>
          <w:ilvl w:val="0"/>
          <w:numId w:val="13"/>
        </w:numPr>
        <w:spacing w:after="0" w:line="240" w:lineRule="auto"/>
        <w:ind w:left="284" w:hanging="284"/>
        <w:jc w:val="both"/>
        <w:rPr>
          <w:rFonts w:ascii="Arial" w:hAnsi="Arial"/>
          <w:w w:val="105"/>
        </w:rPr>
      </w:pPr>
      <w:r w:rsidRPr="00220F1C">
        <w:rPr>
          <w:rFonts w:ascii="Arial" w:hAnsi="Arial"/>
          <w:w w:val="105"/>
        </w:rPr>
        <w:t>during a heavy fall of snow ensure:</w:t>
      </w:r>
    </w:p>
    <w:p w14:paraId="715F3B32" w14:textId="77777777" w:rsidR="00B934B9" w:rsidRPr="00220F1C" w:rsidRDefault="00B934B9" w:rsidP="00B934B9">
      <w:pPr>
        <w:ind w:left="284"/>
        <w:jc w:val="both"/>
        <w:rPr>
          <w:rFonts w:ascii="Arial" w:hAnsi="Arial"/>
          <w:w w:val="105"/>
        </w:rPr>
      </w:pPr>
    </w:p>
    <w:p w14:paraId="6D6ED5B0" w14:textId="77777777" w:rsidR="00B934B9" w:rsidRPr="00220F1C" w:rsidRDefault="00B934B9" w:rsidP="00B934B9">
      <w:pPr>
        <w:numPr>
          <w:ilvl w:val="0"/>
          <w:numId w:val="24"/>
        </w:numPr>
        <w:spacing w:after="0" w:line="240" w:lineRule="auto"/>
        <w:jc w:val="both"/>
        <w:rPr>
          <w:rFonts w:ascii="Arial" w:hAnsi="Arial"/>
          <w:w w:val="105"/>
        </w:rPr>
      </w:pPr>
      <w:r w:rsidRPr="00220F1C">
        <w:rPr>
          <w:rFonts w:ascii="Arial" w:hAnsi="Arial"/>
          <w:w w:val="105"/>
        </w:rPr>
        <w:t xml:space="preserve">the main entrance is cleared and </w:t>
      </w:r>
      <w:proofErr w:type="gramStart"/>
      <w:r w:rsidRPr="00220F1C">
        <w:rPr>
          <w:rFonts w:ascii="Arial" w:hAnsi="Arial"/>
          <w:w w:val="105"/>
        </w:rPr>
        <w:t>treated;</w:t>
      </w:r>
      <w:proofErr w:type="gramEnd"/>
    </w:p>
    <w:p w14:paraId="5008A9C3" w14:textId="77777777" w:rsidR="00B934B9" w:rsidRPr="00220F1C" w:rsidRDefault="00B934B9" w:rsidP="00B934B9">
      <w:pPr>
        <w:numPr>
          <w:ilvl w:val="0"/>
          <w:numId w:val="24"/>
        </w:numPr>
        <w:spacing w:after="0" w:line="240" w:lineRule="auto"/>
        <w:jc w:val="both"/>
        <w:rPr>
          <w:rFonts w:ascii="Arial" w:hAnsi="Arial"/>
          <w:w w:val="105"/>
        </w:rPr>
      </w:pPr>
      <w:r w:rsidRPr="00220F1C">
        <w:rPr>
          <w:rFonts w:ascii="Arial" w:hAnsi="Arial"/>
          <w:w w:val="105"/>
        </w:rPr>
        <w:t xml:space="preserve">an access path to the main door is cleared and </w:t>
      </w:r>
      <w:proofErr w:type="gramStart"/>
      <w:r w:rsidRPr="00220F1C">
        <w:rPr>
          <w:rFonts w:ascii="Arial" w:hAnsi="Arial"/>
          <w:w w:val="105"/>
        </w:rPr>
        <w:t>treated;</w:t>
      </w:r>
      <w:proofErr w:type="gramEnd"/>
      <w:r w:rsidRPr="00220F1C">
        <w:rPr>
          <w:rFonts w:ascii="Arial" w:hAnsi="Arial"/>
          <w:w w:val="105"/>
        </w:rPr>
        <w:t xml:space="preserve"> </w:t>
      </w:r>
    </w:p>
    <w:p w14:paraId="77657C2C" w14:textId="77777777" w:rsidR="00B934B9" w:rsidRPr="00220F1C" w:rsidRDefault="00B934B9" w:rsidP="00B934B9">
      <w:pPr>
        <w:numPr>
          <w:ilvl w:val="0"/>
          <w:numId w:val="24"/>
        </w:numPr>
        <w:spacing w:after="0" w:line="240" w:lineRule="auto"/>
        <w:jc w:val="both"/>
        <w:rPr>
          <w:rFonts w:ascii="Arial" w:hAnsi="Arial"/>
          <w:w w:val="105"/>
        </w:rPr>
      </w:pPr>
      <w:r w:rsidRPr="00220F1C">
        <w:rPr>
          <w:rFonts w:ascii="Arial" w:hAnsi="Arial"/>
          <w:w w:val="105"/>
        </w:rPr>
        <w:t xml:space="preserve">designated final exit doors from the school building are kept clear as far as is </w:t>
      </w:r>
      <w:proofErr w:type="gramStart"/>
      <w:r w:rsidRPr="00220F1C">
        <w:rPr>
          <w:rFonts w:ascii="Arial" w:hAnsi="Arial"/>
          <w:w w:val="105"/>
        </w:rPr>
        <w:t>practicable;</w:t>
      </w:r>
      <w:proofErr w:type="gramEnd"/>
    </w:p>
    <w:p w14:paraId="0B599820" w14:textId="77777777" w:rsidR="00B934B9" w:rsidRPr="00220F1C" w:rsidRDefault="00B934B9" w:rsidP="00B934B9">
      <w:pPr>
        <w:numPr>
          <w:ilvl w:val="0"/>
          <w:numId w:val="24"/>
        </w:numPr>
        <w:spacing w:after="0" w:line="240" w:lineRule="auto"/>
        <w:jc w:val="both"/>
        <w:rPr>
          <w:rFonts w:ascii="Arial" w:hAnsi="Arial"/>
          <w:w w:val="105"/>
        </w:rPr>
      </w:pPr>
      <w:r w:rsidRPr="00220F1C">
        <w:rPr>
          <w:rFonts w:ascii="Arial" w:hAnsi="Arial"/>
          <w:w w:val="105"/>
        </w:rPr>
        <w:t xml:space="preserve">that snow does not pile up over </w:t>
      </w:r>
      <w:proofErr w:type="gramStart"/>
      <w:r w:rsidRPr="00220F1C">
        <w:rPr>
          <w:rFonts w:ascii="Arial" w:hAnsi="Arial"/>
          <w:w w:val="105"/>
        </w:rPr>
        <w:t>gullies;</w:t>
      </w:r>
      <w:proofErr w:type="gramEnd"/>
    </w:p>
    <w:p w14:paraId="072DCC16" w14:textId="77777777" w:rsidR="00B934B9" w:rsidRPr="00220F1C" w:rsidRDefault="00B934B9" w:rsidP="00B934B9">
      <w:pPr>
        <w:numPr>
          <w:ilvl w:val="0"/>
          <w:numId w:val="24"/>
        </w:numPr>
        <w:spacing w:after="0" w:line="240" w:lineRule="auto"/>
        <w:jc w:val="both"/>
        <w:rPr>
          <w:rFonts w:ascii="Arial" w:hAnsi="Arial"/>
          <w:w w:val="105"/>
        </w:rPr>
      </w:pPr>
      <w:r w:rsidRPr="00220F1C">
        <w:rPr>
          <w:rFonts w:ascii="Arial" w:hAnsi="Arial"/>
          <w:w w:val="105"/>
        </w:rPr>
        <w:t xml:space="preserve">that disabled parking bays are kept </w:t>
      </w:r>
      <w:proofErr w:type="gramStart"/>
      <w:r w:rsidRPr="00220F1C">
        <w:rPr>
          <w:rFonts w:ascii="Arial" w:hAnsi="Arial"/>
          <w:w w:val="105"/>
        </w:rPr>
        <w:t>clear;</w:t>
      </w:r>
      <w:proofErr w:type="gramEnd"/>
    </w:p>
    <w:p w14:paraId="02FB0DE9" w14:textId="77777777" w:rsidR="00B934B9" w:rsidRPr="00220F1C" w:rsidRDefault="00B934B9" w:rsidP="00B934B9">
      <w:pPr>
        <w:numPr>
          <w:ilvl w:val="0"/>
          <w:numId w:val="24"/>
        </w:numPr>
        <w:spacing w:after="0" w:line="240" w:lineRule="auto"/>
        <w:jc w:val="both"/>
        <w:rPr>
          <w:rFonts w:ascii="Arial" w:hAnsi="Arial"/>
          <w:w w:val="105"/>
        </w:rPr>
      </w:pPr>
      <w:r w:rsidRPr="00220F1C">
        <w:rPr>
          <w:rFonts w:ascii="Arial" w:hAnsi="Arial"/>
          <w:w w:val="105"/>
        </w:rPr>
        <w:t xml:space="preserve">fire exits are kept </w:t>
      </w:r>
      <w:proofErr w:type="gramStart"/>
      <w:r w:rsidRPr="00220F1C">
        <w:rPr>
          <w:rFonts w:ascii="Arial" w:hAnsi="Arial"/>
          <w:w w:val="105"/>
        </w:rPr>
        <w:t>clear;</w:t>
      </w:r>
      <w:proofErr w:type="gramEnd"/>
    </w:p>
    <w:p w14:paraId="745153AC" w14:textId="77777777" w:rsidR="00B934B9" w:rsidRPr="00220F1C" w:rsidRDefault="00B934B9" w:rsidP="00B934B9">
      <w:pPr>
        <w:numPr>
          <w:ilvl w:val="0"/>
          <w:numId w:val="24"/>
        </w:numPr>
        <w:spacing w:after="0" w:line="240" w:lineRule="auto"/>
        <w:jc w:val="both"/>
        <w:rPr>
          <w:rFonts w:ascii="Arial" w:hAnsi="Arial"/>
          <w:w w:val="105"/>
        </w:rPr>
      </w:pPr>
      <w:r w:rsidRPr="00220F1C">
        <w:rPr>
          <w:rFonts w:ascii="Arial" w:hAnsi="Arial"/>
          <w:w w:val="105"/>
        </w:rPr>
        <w:t xml:space="preserve">that icicles do not hang over entrances and </w:t>
      </w:r>
      <w:proofErr w:type="gramStart"/>
      <w:r w:rsidRPr="00220F1C">
        <w:rPr>
          <w:rFonts w:ascii="Arial" w:hAnsi="Arial"/>
          <w:w w:val="105"/>
        </w:rPr>
        <w:t>exits;</w:t>
      </w:r>
      <w:proofErr w:type="gramEnd"/>
    </w:p>
    <w:p w14:paraId="6F03D7E2" w14:textId="77777777" w:rsidR="00B934B9" w:rsidRPr="00220F1C" w:rsidRDefault="00B934B9" w:rsidP="00B934B9">
      <w:pPr>
        <w:numPr>
          <w:ilvl w:val="0"/>
          <w:numId w:val="24"/>
        </w:numPr>
        <w:spacing w:after="0" w:line="240" w:lineRule="auto"/>
        <w:jc w:val="both"/>
        <w:rPr>
          <w:rFonts w:ascii="Arial" w:hAnsi="Arial"/>
          <w:w w:val="105"/>
        </w:rPr>
      </w:pPr>
      <w:r w:rsidRPr="00220F1C">
        <w:rPr>
          <w:rFonts w:ascii="Arial" w:hAnsi="Arial"/>
          <w:w w:val="105"/>
        </w:rPr>
        <w:t xml:space="preserve">the heating is kept on low during the </w:t>
      </w:r>
      <w:proofErr w:type="gramStart"/>
      <w:r w:rsidRPr="00220F1C">
        <w:rPr>
          <w:rFonts w:ascii="Arial" w:hAnsi="Arial"/>
          <w:w w:val="105"/>
        </w:rPr>
        <w:t>night;</w:t>
      </w:r>
      <w:proofErr w:type="gramEnd"/>
    </w:p>
    <w:p w14:paraId="017DE753" w14:textId="77777777" w:rsidR="00B934B9" w:rsidRPr="00220F1C" w:rsidRDefault="00B934B9" w:rsidP="00B934B9">
      <w:pPr>
        <w:numPr>
          <w:ilvl w:val="0"/>
          <w:numId w:val="24"/>
        </w:numPr>
        <w:spacing w:after="0" w:line="240" w:lineRule="auto"/>
        <w:jc w:val="both"/>
        <w:rPr>
          <w:rFonts w:ascii="Arial" w:hAnsi="Arial"/>
          <w:w w:val="105"/>
        </w:rPr>
      </w:pPr>
      <w:r w:rsidRPr="00220F1C">
        <w:rPr>
          <w:rFonts w:ascii="Arial" w:hAnsi="Arial"/>
          <w:w w:val="105"/>
        </w:rPr>
        <w:t xml:space="preserve">all blinds and curtains remain closed during the night and day if </w:t>
      </w:r>
      <w:proofErr w:type="gramStart"/>
      <w:r w:rsidRPr="00220F1C">
        <w:rPr>
          <w:rFonts w:ascii="Arial" w:hAnsi="Arial"/>
          <w:w w:val="105"/>
        </w:rPr>
        <w:t>possible</w:t>
      </w:r>
      <w:proofErr w:type="gramEnd"/>
      <w:r w:rsidRPr="00220F1C">
        <w:rPr>
          <w:rFonts w:ascii="Arial" w:hAnsi="Arial"/>
          <w:w w:val="105"/>
        </w:rPr>
        <w:t xml:space="preserve"> in order to retain the heat.</w:t>
      </w:r>
    </w:p>
    <w:p w14:paraId="5620161F" w14:textId="77777777" w:rsidR="00B934B9" w:rsidRPr="00220F1C" w:rsidRDefault="00B934B9" w:rsidP="00B934B9">
      <w:pPr>
        <w:rPr>
          <w:rFonts w:ascii="Arial" w:hAnsi="Arial"/>
          <w:b/>
          <w:w w:val="105"/>
        </w:rPr>
      </w:pPr>
    </w:p>
    <w:p w14:paraId="27FD7B3B" w14:textId="77777777" w:rsidR="00B934B9" w:rsidRPr="00220F1C" w:rsidRDefault="00B934B9" w:rsidP="00B934B9">
      <w:pPr>
        <w:numPr>
          <w:ilvl w:val="0"/>
          <w:numId w:val="30"/>
        </w:numPr>
        <w:spacing w:after="0" w:line="240" w:lineRule="auto"/>
        <w:rPr>
          <w:rFonts w:ascii="Arial" w:hAnsi="Arial"/>
          <w:w w:val="105"/>
        </w:rPr>
      </w:pPr>
      <w:r w:rsidRPr="00220F1C">
        <w:rPr>
          <w:rFonts w:ascii="Arial" w:hAnsi="Arial"/>
          <w:w w:val="105"/>
        </w:rPr>
        <w:t>when the snow begins to melt ensure:</w:t>
      </w:r>
    </w:p>
    <w:p w14:paraId="426D4ED1" w14:textId="77777777" w:rsidR="00B934B9" w:rsidRPr="00220F1C" w:rsidRDefault="00B934B9" w:rsidP="00B934B9">
      <w:pPr>
        <w:rPr>
          <w:rFonts w:ascii="Arial" w:hAnsi="Arial"/>
          <w:w w:val="105"/>
        </w:rPr>
      </w:pPr>
    </w:p>
    <w:p w14:paraId="76756D3B" w14:textId="77777777" w:rsidR="00B934B9" w:rsidRPr="00220F1C" w:rsidRDefault="00B934B9" w:rsidP="00B934B9">
      <w:pPr>
        <w:numPr>
          <w:ilvl w:val="0"/>
          <w:numId w:val="31"/>
        </w:numPr>
        <w:spacing w:after="0" w:line="240" w:lineRule="auto"/>
        <w:rPr>
          <w:rFonts w:ascii="Arial" w:hAnsi="Arial"/>
          <w:w w:val="105"/>
        </w:rPr>
      </w:pPr>
      <w:r w:rsidRPr="00220F1C">
        <w:rPr>
          <w:rFonts w:ascii="Arial" w:hAnsi="Arial"/>
          <w:w w:val="105"/>
        </w:rPr>
        <w:t>there is no evidence of water leaks in ceilings etc.</w:t>
      </w:r>
    </w:p>
    <w:p w14:paraId="11EC7150" w14:textId="77777777" w:rsidR="00B934B9" w:rsidRPr="00220F1C" w:rsidRDefault="00B934B9" w:rsidP="00B934B9">
      <w:pPr>
        <w:numPr>
          <w:ilvl w:val="0"/>
          <w:numId w:val="31"/>
        </w:numPr>
        <w:spacing w:after="0" w:line="240" w:lineRule="auto"/>
        <w:rPr>
          <w:rFonts w:ascii="Arial" w:hAnsi="Arial"/>
          <w:w w:val="105"/>
        </w:rPr>
      </w:pPr>
      <w:r w:rsidRPr="00220F1C">
        <w:rPr>
          <w:rFonts w:ascii="Arial" w:hAnsi="Arial"/>
          <w:w w:val="105"/>
        </w:rPr>
        <w:t>that pathways are kept clear of slush.</w:t>
      </w:r>
    </w:p>
    <w:p w14:paraId="36C3CDB9" w14:textId="77777777" w:rsidR="00B934B9" w:rsidRPr="00220F1C" w:rsidRDefault="00B934B9" w:rsidP="00B934B9">
      <w:pPr>
        <w:rPr>
          <w:rFonts w:ascii="Arial" w:hAnsi="Arial"/>
          <w:b/>
          <w:w w:val="105"/>
        </w:rPr>
      </w:pPr>
    </w:p>
    <w:p w14:paraId="10B80CE0" w14:textId="77777777" w:rsidR="00B934B9" w:rsidRPr="00220F1C" w:rsidRDefault="00B934B9" w:rsidP="00B934B9">
      <w:pPr>
        <w:shd w:val="clear" w:color="auto" w:fill="FFFF00"/>
        <w:rPr>
          <w:rFonts w:ascii="Arial" w:hAnsi="Arial"/>
          <w:b/>
          <w:w w:val="105"/>
        </w:rPr>
      </w:pPr>
      <w:r w:rsidRPr="00220F1C">
        <w:rPr>
          <w:rFonts w:ascii="Arial" w:hAnsi="Arial"/>
          <w:b/>
          <w:w w:val="105"/>
        </w:rPr>
        <w:t>Role of School Personnel</w:t>
      </w:r>
    </w:p>
    <w:p w14:paraId="7FD2989B" w14:textId="77777777" w:rsidR="00B934B9" w:rsidRPr="00220F1C" w:rsidRDefault="00B934B9" w:rsidP="00B934B9">
      <w:pPr>
        <w:rPr>
          <w:rFonts w:ascii="Arial" w:hAnsi="Arial"/>
          <w:b/>
          <w:w w:val="105"/>
        </w:rPr>
      </w:pPr>
    </w:p>
    <w:p w14:paraId="155A4A11" w14:textId="2DCF815D" w:rsidR="00B934B9" w:rsidRPr="00220F1C" w:rsidRDefault="00B934B9" w:rsidP="00B934B9">
      <w:pPr>
        <w:rPr>
          <w:rFonts w:ascii="Arial" w:hAnsi="Arial"/>
          <w:w w:val="105"/>
        </w:rPr>
      </w:pPr>
      <w:r w:rsidRPr="00220F1C">
        <w:rPr>
          <w:rFonts w:ascii="Arial" w:hAnsi="Arial"/>
          <w:w w:val="105"/>
        </w:rPr>
        <w:t>School personnel will:</w:t>
      </w:r>
    </w:p>
    <w:p w14:paraId="43D8398E" w14:textId="77777777" w:rsidR="00B934B9" w:rsidRPr="00220F1C" w:rsidRDefault="00B934B9" w:rsidP="00B934B9">
      <w:pPr>
        <w:numPr>
          <w:ilvl w:val="0"/>
          <w:numId w:val="1"/>
        </w:numPr>
        <w:tabs>
          <w:tab w:val="left" w:pos="229"/>
          <w:tab w:val="left" w:pos="284"/>
        </w:tabs>
        <w:spacing w:after="0" w:line="240" w:lineRule="auto"/>
        <w:ind w:left="229" w:hanging="229"/>
        <w:rPr>
          <w:rFonts w:ascii="Arial" w:hAnsi="Arial"/>
          <w:w w:val="105"/>
        </w:rPr>
      </w:pPr>
      <w:r w:rsidRPr="00220F1C">
        <w:rPr>
          <w:rFonts w:ascii="Arial" w:hAnsi="Arial"/>
          <w:w w:val="105"/>
        </w:rPr>
        <w:t xml:space="preserve"> comply with all aspects of this </w:t>
      </w:r>
      <w:proofErr w:type="gramStart"/>
      <w:r w:rsidRPr="00220F1C">
        <w:rPr>
          <w:rFonts w:ascii="Arial" w:hAnsi="Arial"/>
          <w:w w:val="105"/>
        </w:rPr>
        <w:t>policy;</w:t>
      </w:r>
      <w:proofErr w:type="gramEnd"/>
    </w:p>
    <w:p w14:paraId="5924CC15" w14:textId="77777777" w:rsidR="00B934B9" w:rsidRPr="00220F1C" w:rsidRDefault="00B934B9" w:rsidP="00B934B9">
      <w:pPr>
        <w:numPr>
          <w:ilvl w:val="0"/>
          <w:numId w:val="1"/>
        </w:numPr>
        <w:tabs>
          <w:tab w:val="left" w:pos="229"/>
          <w:tab w:val="left" w:pos="284"/>
        </w:tabs>
        <w:spacing w:after="0" w:line="240" w:lineRule="auto"/>
        <w:ind w:left="229" w:hanging="229"/>
        <w:rPr>
          <w:rFonts w:ascii="Arial" w:hAnsi="Arial"/>
          <w:w w:val="105"/>
        </w:rPr>
      </w:pPr>
      <w:r w:rsidRPr="00220F1C">
        <w:rPr>
          <w:rFonts w:ascii="Arial" w:hAnsi="Arial"/>
          <w:w w:val="105"/>
        </w:rPr>
        <w:t xml:space="preserve"> keep the school informed of any changes to their contact </w:t>
      </w:r>
      <w:proofErr w:type="gramStart"/>
      <w:r w:rsidRPr="00220F1C">
        <w:rPr>
          <w:rFonts w:ascii="Arial" w:hAnsi="Arial"/>
          <w:w w:val="105"/>
        </w:rPr>
        <w:t>details;</w:t>
      </w:r>
      <w:proofErr w:type="gramEnd"/>
    </w:p>
    <w:p w14:paraId="73B6371D" w14:textId="77777777" w:rsidR="00B934B9" w:rsidRPr="00220F1C" w:rsidRDefault="00B934B9" w:rsidP="00B934B9">
      <w:pPr>
        <w:numPr>
          <w:ilvl w:val="0"/>
          <w:numId w:val="1"/>
        </w:numPr>
        <w:tabs>
          <w:tab w:val="left" w:pos="229"/>
          <w:tab w:val="left" w:pos="284"/>
        </w:tabs>
        <w:spacing w:after="0" w:line="240" w:lineRule="auto"/>
        <w:ind w:left="229" w:hanging="229"/>
        <w:rPr>
          <w:rFonts w:ascii="Arial" w:hAnsi="Arial"/>
          <w:w w:val="105"/>
        </w:rPr>
      </w:pPr>
      <w:r w:rsidRPr="00220F1C">
        <w:rPr>
          <w:rFonts w:ascii="Arial" w:hAnsi="Arial"/>
          <w:w w:val="105"/>
        </w:rPr>
        <w:t xml:space="preserve"> implement the school’s equalities policy and </w:t>
      </w:r>
      <w:proofErr w:type="gramStart"/>
      <w:r w:rsidRPr="00220F1C">
        <w:rPr>
          <w:rFonts w:ascii="Arial" w:hAnsi="Arial"/>
          <w:w w:val="105"/>
        </w:rPr>
        <w:t>schemes;</w:t>
      </w:r>
      <w:proofErr w:type="gramEnd"/>
    </w:p>
    <w:p w14:paraId="306D4C8C" w14:textId="77777777" w:rsidR="00B934B9" w:rsidRPr="00220F1C" w:rsidRDefault="00B934B9" w:rsidP="00B934B9">
      <w:pPr>
        <w:numPr>
          <w:ilvl w:val="0"/>
          <w:numId w:val="1"/>
        </w:numPr>
        <w:tabs>
          <w:tab w:val="left" w:pos="229"/>
          <w:tab w:val="left" w:pos="284"/>
        </w:tabs>
        <w:spacing w:after="0" w:line="240" w:lineRule="auto"/>
        <w:ind w:left="229" w:hanging="229"/>
        <w:rPr>
          <w:rFonts w:ascii="Arial" w:hAnsi="Arial"/>
          <w:w w:val="105"/>
        </w:rPr>
      </w:pPr>
      <w:r w:rsidRPr="00220F1C">
        <w:rPr>
          <w:rFonts w:ascii="Arial" w:hAnsi="Arial"/>
          <w:w w:val="105"/>
        </w:rPr>
        <w:t xml:space="preserve"> report and deal with all incidents of </w:t>
      </w:r>
      <w:proofErr w:type="gramStart"/>
      <w:r w:rsidRPr="00220F1C">
        <w:rPr>
          <w:rFonts w:ascii="Arial" w:hAnsi="Arial"/>
          <w:w w:val="105"/>
        </w:rPr>
        <w:t>discrimination;</w:t>
      </w:r>
      <w:proofErr w:type="gramEnd"/>
    </w:p>
    <w:p w14:paraId="6C1E57D2" w14:textId="77777777" w:rsidR="00B934B9" w:rsidRPr="00220F1C" w:rsidRDefault="00B934B9" w:rsidP="00B934B9">
      <w:pPr>
        <w:numPr>
          <w:ilvl w:val="0"/>
          <w:numId w:val="1"/>
        </w:numPr>
        <w:tabs>
          <w:tab w:val="left" w:pos="229"/>
        </w:tabs>
        <w:spacing w:after="0" w:line="240" w:lineRule="auto"/>
        <w:ind w:left="229" w:hanging="229"/>
        <w:jc w:val="both"/>
        <w:rPr>
          <w:rFonts w:ascii="Arial" w:hAnsi="Arial"/>
          <w:w w:val="105"/>
        </w:rPr>
      </w:pPr>
      <w:r w:rsidRPr="00220F1C">
        <w:rPr>
          <w:rFonts w:ascii="Arial" w:hAnsi="Arial"/>
          <w:w w:val="105"/>
        </w:rPr>
        <w:t xml:space="preserve"> attend appropriate training sessions on </w:t>
      </w:r>
      <w:proofErr w:type="gramStart"/>
      <w:r w:rsidRPr="00220F1C">
        <w:rPr>
          <w:rFonts w:ascii="Arial" w:hAnsi="Arial"/>
          <w:w w:val="105"/>
        </w:rPr>
        <w:t>equality;</w:t>
      </w:r>
      <w:proofErr w:type="gramEnd"/>
    </w:p>
    <w:p w14:paraId="631BFFA2" w14:textId="77777777" w:rsidR="00B934B9" w:rsidRPr="00220F1C" w:rsidRDefault="00B934B9" w:rsidP="00B934B9">
      <w:pPr>
        <w:numPr>
          <w:ilvl w:val="0"/>
          <w:numId w:val="1"/>
        </w:numPr>
        <w:spacing w:after="0" w:line="240" w:lineRule="auto"/>
        <w:ind w:left="284" w:hanging="284"/>
        <w:jc w:val="both"/>
        <w:rPr>
          <w:rFonts w:ascii="Arial" w:hAnsi="Arial"/>
          <w:b/>
          <w:w w:val="105"/>
        </w:rPr>
      </w:pPr>
      <w:r w:rsidRPr="00220F1C">
        <w:rPr>
          <w:rFonts w:ascii="Arial" w:hAnsi="Arial"/>
          <w:w w:val="105"/>
        </w:rPr>
        <w:t>report any concerns they have on any aspect of the school community</w:t>
      </w:r>
    </w:p>
    <w:p w14:paraId="442ADCDE" w14:textId="77777777" w:rsidR="00B934B9" w:rsidRPr="00220F1C" w:rsidRDefault="00B934B9" w:rsidP="00B934B9">
      <w:pPr>
        <w:ind w:left="284"/>
        <w:jc w:val="both"/>
        <w:rPr>
          <w:rFonts w:ascii="Arial" w:hAnsi="Arial"/>
          <w:w w:val="105"/>
        </w:rPr>
      </w:pPr>
    </w:p>
    <w:p w14:paraId="3B680385" w14:textId="77777777" w:rsidR="00B934B9" w:rsidRPr="00220F1C" w:rsidRDefault="00B934B9" w:rsidP="00B934B9">
      <w:pPr>
        <w:shd w:val="clear" w:color="auto" w:fill="FFFF00"/>
        <w:rPr>
          <w:rFonts w:ascii="Arial" w:hAnsi="Arial"/>
          <w:b/>
          <w:w w:val="105"/>
        </w:rPr>
      </w:pPr>
      <w:r w:rsidRPr="00220F1C">
        <w:rPr>
          <w:rFonts w:ascii="Arial" w:hAnsi="Arial"/>
          <w:b/>
          <w:w w:val="105"/>
        </w:rPr>
        <w:t>Role of Pupils</w:t>
      </w:r>
    </w:p>
    <w:p w14:paraId="205BDB1D" w14:textId="77777777" w:rsidR="00B934B9" w:rsidRPr="00220F1C" w:rsidRDefault="00B934B9" w:rsidP="00B934B9">
      <w:pPr>
        <w:rPr>
          <w:rFonts w:ascii="Arial" w:hAnsi="Arial"/>
          <w:b/>
          <w:w w:val="105"/>
        </w:rPr>
      </w:pPr>
    </w:p>
    <w:p w14:paraId="15B4F530" w14:textId="0CA2A61A" w:rsidR="00B934B9" w:rsidRPr="00220F1C" w:rsidRDefault="00B934B9" w:rsidP="00B934B9">
      <w:pPr>
        <w:jc w:val="both"/>
        <w:rPr>
          <w:rFonts w:ascii="Arial" w:hAnsi="Arial"/>
          <w:w w:val="105"/>
        </w:rPr>
      </w:pPr>
      <w:r w:rsidRPr="00220F1C">
        <w:rPr>
          <w:rFonts w:ascii="Arial" w:hAnsi="Arial"/>
          <w:w w:val="105"/>
        </w:rPr>
        <w:t>Pupils will:</w:t>
      </w:r>
    </w:p>
    <w:p w14:paraId="5A2EEC81" w14:textId="77777777" w:rsidR="00B934B9" w:rsidRPr="00220F1C" w:rsidRDefault="00B934B9" w:rsidP="00B934B9">
      <w:pPr>
        <w:numPr>
          <w:ilvl w:val="0"/>
          <w:numId w:val="8"/>
        </w:numPr>
        <w:spacing w:after="0" w:line="240" w:lineRule="auto"/>
        <w:ind w:left="284" w:hanging="284"/>
        <w:jc w:val="both"/>
        <w:rPr>
          <w:rFonts w:ascii="Arial" w:hAnsi="Arial"/>
          <w:w w:val="105"/>
        </w:rPr>
      </w:pPr>
      <w:r w:rsidRPr="00220F1C">
        <w:rPr>
          <w:rFonts w:ascii="Arial" w:hAnsi="Arial"/>
          <w:w w:val="105"/>
        </w:rPr>
        <w:t xml:space="preserve">be aware of and comply with this </w:t>
      </w:r>
      <w:proofErr w:type="gramStart"/>
      <w:r w:rsidRPr="00220F1C">
        <w:rPr>
          <w:rFonts w:ascii="Arial" w:hAnsi="Arial"/>
          <w:w w:val="105"/>
        </w:rPr>
        <w:t>policy;</w:t>
      </w:r>
      <w:proofErr w:type="gramEnd"/>
    </w:p>
    <w:p w14:paraId="5534084C" w14:textId="77777777" w:rsidR="00B934B9" w:rsidRPr="00220F1C" w:rsidRDefault="00B934B9" w:rsidP="00B934B9">
      <w:pPr>
        <w:numPr>
          <w:ilvl w:val="0"/>
          <w:numId w:val="8"/>
        </w:numPr>
        <w:tabs>
          <w:tab w:val="left" w:pos="229"/>
        </w:tabs>
        <w:spacing w:after="0" w:line="240" w:lineRule="auto"/>
        <w:ind w:left="284" w:hanging="284"/>
        <w:jc w:val="both"/>
        <w:rPr>
          <w:rFonts w:ascii="Arial" w:hAnsi="Arial"/>
          <w:w w:val="105"/>
        </w:rPr>
      </w:pPr>
      <w:r w:rsidRPr="00220F1C">
        <w:rPr>
          <w:rFonts w:ascii="Arial" w:hAnsi="Arial"/>
          <w:w w:val="105"/>
        </w:rPr>
        <w:t xml:space="preserve"> be encouraged to work in partnership with the school by making decisions and exercising choice in relation to their educational </w:t>
      </w:r>
      <w:proofErr w:type="gramStart"/>
      <w:r w:rsidRPr="00220F1C">
        <w:rPr>
          <w:rFonts w:ascii="Arial" w:hAnsi="Arial"/>
          <w:w w:val="105"/>
        </w:rPr>
        <w:t>programme;</w:t>
      </w:r>
      <w:proofErr w:type="gramEnd"/>
    </w:p>
    <w:p w14:paraId="482F39FB" w14:textId="77777777" w:rsidR="00B934B9" w:rsidRPr="00220F1C" w:rsidRDefault="00B934B9" w:rsidP="00B934B9">
      <w:pPr>
        <w:numPr>
          <w:ilvl w:val="0"/>
          <w:numId w:val="8"/>
        </w:numPr>
        <w:tabs>
          <w:tab w:val="left" w:pos="284"/>
        </w:tabs>
        <w:spacing w:after="0" w:line="240" w:lineRule="auto"/>
        <w:ind w:left="284" w:hanging="284"/>
        <w:jc w:val="both"/>
        <w:rPr>
          <w:rFonts w:ascii="Arial" w:hAnsi="Arial"/>
          <w:w w:val="105"/>
        </w:rPr>
      </w:pPr>
      <w:r w:rsidRPr="00220F1C">
        <w:rPr>
          <w:rFonts w:ascii="Arial" w:hAnsi="Arial"/>
          <w:w w:val="105"/>
        </w:rPr>
        <w:t xml:space="preserve">listen carefully to all instructions given by the </w:t>
      </w:r>
      <w:proofErr w:type="gramStart"/>
      <w:r w:rsidRPr="00220F1C">
        <w:rPr>
          <w:rFonts w:ascii="Arial" w:hAnsi="Arial"/>
          <w:w w:val="105"/>
        </w:rPr>
        <w:t>teacher;</w:t>
      </w:r>
      <w:proofErr w:type="gramEnd"/>
    </w:p>
    <w:p w14:paraId="56D01B03" w14:textId="77777777" w:rsidR="00B934B9" w:rsidRPr="00220F1C" w:rsidRDefault="00B934B9" w:rsidP="00B934B9">
      <w:pPr>
        <w:numPr>
          <w:ilvl w:val="0"/>
          <w:numId w:val="8"/>
        </w:numPr>
        <w:tabs>
          <w:tab w:val="left" w:pos="284"/>
        </w:tabs>
        <w:spacing w:after="0" w:line="240" w:lineRule="auto"/>
        <w:ind w:left="284" w:hanging="284"/>
        <w:jc w:val="both"/>
        <w:rPr>
          <w:rFonts w:ascii="Arial" w:hAnsi="Arial"/>
          <w:w w:val="105"/>
        </w:rPr>
      </w:pPr>
      <w:r w:rsidRPr="00220F1C">
        <w:rPr>
          <w:rFonts w:ascii="Arial" w:hAnsi="Arial"/>
          <w:w w:val="105"/>
        </w:rPr>
        <w:t xml:space="preserve">ask for further help if they do not </w:t>
      </w:r>
      <w:proofErr w:type="gramStart"/>
      <w:r w:rsidRPr="00220F1C">
        <w:rPr>
          <w:rFonts w:ascii="Arial" w:hAnsi="Arial"/>
          <w:w w:val="105"/>
        </w:rPr>
        <w:t>understand;</w:t>
      </w:r>
      <w:proofErr w:type="gramEnd"/>
    </w:p>
    <w:p w14:paraId="08A93136" w14:textId="77777777" w:rsidR="00B934B9" w:rsidRPr="00220F1C" w:rsidRDefault="00B934B9" w:rsidP="00B934B9">
      <w:pPr>
        <w:numPr>
          <w:ilvl w:val="0"/>
          <w:numId w:val="8"/>
        </w:numPr>
        <w:tabs>
          <w:tab w:val="left" w:pos="284"/>
        </w:tabs>
        <w:spacing w:after="0" w:line="240" w:lineRule="auto"/>
        <w:ind w:left="284" w:hanging="284"/>
        <w:jc w:val="both"/>
        <w:rPr>
          <w:rFonts w:ascii="Arial" w:hAnsi="Arial"/>
          <w:w w:val="105"/>
        </w:rPr>
      </w:pPr>
      <w:r w:rsidRPr="00220F1C">
        <w:rPr>
          <w:rFonts w:ascii="Arial" w:hAnsi="Arial"/>
          <w:w w:val="105"/>
        </w:rPr>
        <w:t xml:space="preserve">treat others, their work and equipment with </w:t>
      </w:r>
      <w:proofErr w:type="gramStart"/>
      <w:r w:rsidRPr="00220F1C">
        <w:rPr>
          <w:rFonts w:ascii="Arial" w:hAnsi="Arial"/>
          <w:w w:val="105"/>
        </w:rPr>
        <w:t>respect;</w:t>
      </w:r>
      <w:proofErr w:type="gramEnd"/>
    </w:p>
    <w:p w14:paraId="5DD1A667" w14:textId="77777777" w:rsidR="00B934B9" w:rsidRPr="00220F1C" w:rsidRDefault="00B934B9" w:rsidP="00B934B9">
      <w:pPr>
        <w:numPr>
          <w:ilvl w:val="0"/>
          <w:numId w:val="8"/>
        </w:numPr>
        <w:tabs>
          <w:tab w:val="left" w:pos="284"/>
        </w:tabs>
        <w:spacing w:after="0" w:line="240" w:lineRule="auto"/>
        <w:ind w:left="284" w:hanging="284"/>
        <w:jc w:val="both"/>
        <w:rPr>
          <w:rFonts w:ascii="Arial" w:hAnsi="Arial"/>
          <w:w w:val="105"/>
        </w:rPr>
      </w:pPr>
      <w:r w:rsidRPr="00220F1C">
        <w:rPr>
          <w:rFonts w:ascii="Arial" w:hAnsi="Arial"/>
          <w:w w:val="105"/>
        </w:rPr>
        <w:t xml:space="preserve">support the school Code of Conduct and guidance necessary to ensure the smooth running of the </w:t>
      </w:r>
      <w:proofErr w:type="gramStart"/>
      <w:r w:rsidRPr="00220F1C">
        <w:rPr>
          <w:rFonts w:ascii="Arial" w:hAnsi="Arial"/>
          <w:w w:val="105"/>
        </w:rPr>
        <w:t>school;</w:t>
      </w:r>
      <w:proofErr w:type="gramEnd"/>
    </w:p>
    <w:p w14:paraId="4EE9A9B0" w14:textId="77777777" w:rsidR="00B934B9" w:rsidRPr="00220F1C" w:rsidRDefault="00B934B9" w:rsidP="00B934B9">
      <w:pPr>
        <w:numPr>
          <w:ilvl w:val="0"/>
          <w:numId w:val="8"/>
        </w:numPr>
        <w:spacing w:after="0" w:line="240" w:lineRule="auto"/>
        <w:ind w:left="284" w:hanging="284"/>
        <w:jc w:val="both"/>
        <w:rPr>
          <w:rFonts w:ascii="Arial" w:hAnsi="Arial"/>
          <w:w w:val="105"/>
        </w:rPr>
      </w:pPr>
      <w:r w:rsidRPr="00220F1C">
        <w:rPr>
          <w:rFonts w:ascii="Arial" w:hAnsi="Arial"/>
          <w:w w:val="105"/>
        </w:rPr>
        <w:t xml:space="preserve">liaise with the school </w:t>
      </w:r>
      <w:proofErr w:type="gramStart"/>
      <w:r w:rsidRPr="00220F1C">
        <w:rPr>
          <w:rFonts w:ascii="Arial" w:hAnsi="Arial"/>
          <w:w w:val="105"/>
        </w:rPr>
        <w:t>council;</w:t>
      </w:r>
      <w:proofErr w:type="gramEnd"/>
    </w:p>
    <w:p w14:paraId="751FB0D5" w14:textId="77777777" w:rsidR="00B934B9" w:rsidRPr="00220F1C" w:rsidRDefault="00B934B9" w:rsidP="00B934B9">
      <w:pPr>
        <w:numPr>
          <w:ilvl w:val="0"/>
          <w:numId w:val="8"/>
        </w:numPr>
        <w:spacing w:after="0" w:line="240" w:lineRule="auto"/>
        <w:ind w:left="284" w:hanging="284"/>
        <w:jc w:val="both"/>
        <w:rPr>
          <w:rFonts w:ascii="Arial" w:hAnsi="Arial"/>
          <w:w w:val="105"/>
        </w:rPr>
      </w:pPr>
      <w:r w:rsidRPr="00220F1C">
        <w:rPr>
          <w:rFonts w:ascii="Arial" w:hAnsi="Arial"/>
          <w:w w:val="105"/>
        </w:rPr>
        <w:t>take part in questionnaires and surveys</w:t>
      </w:r>
    </w:p>
    <w:p w14:paraId="5BCFCACC" w14:textId="38CD32BB" w:rsidR="00B934B9" w:rsidRDefault="00B934B9" w:rsidP="00B934B9">
      <w:pPr>
        <w:jc w:val="both"/>
        <w:rPr>
          <w:rFonts w:ascii="Arial" w:hAnsi="Arial"/>
          <w:b/>
          <w:w w:val="105"/>
        </w:rPr>
      </w:pPr>
    </w:p>
    <w:p w14:paraId="331FEFA0" w14:textId="6B388FBC" w:rsidR="00B934B9" w:rsidRDefault="00B934B9" w:rsidP="00B934B9">
      <w:pPr>
        <w:jc w:val="both"/>
        <w:rPr>
          <w:rFonts w:ascii="Arial" w:hAnsi="Arial"/>
          <w:b/>
          <w:w w:val="105"/>
        </w:rPr>
      </w:pPr>
    </w:p>
    <w:p w14:paraId="73EF0B7E" w14:textId="3498C5B4" w:rsidR="00B934B9" w:rsidRDefault="00B934B9" w:rsidP="00B934B9">
      <w:pPr>
        <w:jc w:val="both"/>
        <w:rPr>
          <w:rFonts w:ascii="Arial" w:hAnsi="Arial"/>
          <w:b/>
          <w:w w:val="105"/>
        </w:rPr>
      </w:pPr>
    </w:p>
    <w:p w14:paraId="63E557A4" w14:textId="77777777" w:rsidR="00B934B9" w:rsidRPr="00220F1C" w:rsidRDefault="00B934B9" w:rsidP="00B934B9">
      <w:pPr>
        <w:jc w:val="both"/>
        <w:rPr>
          <w:rFonts w:ascii="Arial" w:hAnsi="Arial"/>
          <w:b/>
          <w:w w:val="105"/>
        </w:rPr>
      </w:pPr>
    </w:p>
    <w:p w14:paraId="4DA3D1D8" w14:textId="77777777" w:rsidR="00B934B9" w:rsidRPr="00220F1C" w:rsidRDefault="00B934B9" w:rsidP="00B934B9">
      <w:pPr>
        <w:shd w:val="clear" w:color="auto" w:fill="FFFF00"/>
        <w:rPr>
          <w:rFonts w:ascii="Arial" w:hAnsi="Arial"/>
          <w:b/>
          <w:w w:val="105"/>
        </w:rPr>
      </w:pPr>
      <w:r w:rsidRPr="00220F1C">
        <w:rPr>
          <w:rFonts w:ascii="Arial" w:hAnsi="Arial"/>
          <w:b/>
          <w:w w:val="105"/>
        </w:rPr>
        <w:t>Role of Parents/Carers</w:t>
      </w:r>
    </w:p>
    <w:p w14:paraId="20B62E3A" w14:textId="77777777" w:rsidR="00B934B9" w:rsidRPr="00220F1C" w:rsidRDefault="00B934B9" w:rsidP="00B934B9">
      <w:pPr>
        <w:rPr>
          <w:rFonts w:ascii="Arial" w:hAnsi="Arial"/>
          <w:b/>
          <w:w w:val="105"/>
        </w:rPr>
      </w:pPr>
    </w:p>
    <w:p w14:paraId="220F63E4" w14:textId="08409371" w:rsidR="00B934B9" w:rsidRPr="00220F1C" w:rsidRDefault="00B934B9" w:rsidP="00B934B9">
      <w:pPr>
        <w:jc w:val="both"/>
        <w:rPr>
          <w:rFonts w:ascii="Arial" w:hAnsi="Arial"/>
          <w:w w:val="105"/>
        </w:rPr>
      </w:pPr>
      <w:r w:rsidRPr="00220F1C">
        <w:rPr>
          <w:rFonts w:ascii="Arial" w:hAnsi="Arial"/>
          <w:w w:val="105"/>
        </w:rPr>
        <w:t>Parents/carers will:</w:t>
      </w:r>
    </w:p>
    <w:p w14:paraId="4377F646" w14:textId="77777777" w:rsidR="00B934B9" w:rsidRPr="00220F1C" w:rsidRDefault="00B934B9" w:rsidP="00B934B9">
      <w:pPr>
        <w:numPr>
          <w:ilvl w:val="0"/>
          <w:numId w:val="7"/>
        </w:numPr>
        <w:spacing w:after="0" w:line="240" w:lineRule="auto"/>
        <w:ind w:left="284" w:hanging="284"/>
        <w:jc w:val="both"/>
        <w:rPr>
          <w:rFonts w:ascii="Arial" w:hAnsi="Arial"/>
          <w:w w:val="105"/>
        </w:rPr>
      </w:pPr>
      <w:r w:rsidRPr="00220F1C">
        <w:rPr>
          <w:rFonts w:ascii="Arial" w:hAnsi="Arial"/>
          <w:w w:val="105"/>
        </w:rPr>
        <w:t xml:space="preserve">be aware of and comply with this </w:t>
      </w:r>
      <w:proofErr w:type="gramStart"/>
      <w:r w:rsidRPr="00220F1C">
        <w:rPr>
          <w:rFonts w:ascii="Arial" w:hAnsi="Arial"/>
          <w:w w:val="105"/>
        </w:rPr>
        <w:t>policy;</w:t>
      </w:r>
      <w:proofErr w:type="gramEnd"/>
    </w:p>
    <w:p w14:paraId="6C2FAA1A" w14:textId="77777777" w:rsidR="00B934B9" w:rsidRPr="00220F1C" w:rsidRDefault="00B934B9" w:rsidP="00B934B9">
      <w:pPr>
        <w:numPr>
          <w:ilvl w:val="0"/>
          <w:numId w:val="7"/>
        </w:numPr>
        <w:spacing w:after="0" w:line="240" w:lineRule="auto"/>
        <w:ind w:left="284" w:hanging="284"/>
        <w:jc w:val="both"/>
        <w:rPr>
          <w:rFonts w:ascii="Arial" w:hAnsi="Arial"/>
          <w:w w:val="105"/>
        </w:rPr>
      </w:pPr>
      <w:r w:rsidRPr="00220F1C">
        <w:rPr>
          <w:rFonts w:ascii="Arial" w:hAnsi="Arial"/>
          <w:w w:val="105"/>
        </w:rPr>
        <w:t xml:space="preserve">keep the school informed of any changes in their contact </w:t>
      </w:r>
      <w:proofErr w:type="gramStart"/>
      <w:r w:rsidRPr="00220F1C">
        <w:rPr>
          <w:rFonts w:ascii="Arial" w:hAnsi="Arial"/>
          <w:w w:val="105"/>
        </w:rPr>
        <w:t>details;</w:t>
      </w:r>
      <w:proofErr w:type="gramEnd"/>
    </w:p>
    <w:p w14:paraId="7B9D9D01" w14:textId="77777777" w:rsidR="00B934B9" w:rsidRPr="00220F1C" w:rsidRDefault="00B934B9" w:rsidP="00B934B9">
      <w:pPr>
        <w:numPr>
          <w:ilvl w:val="0"/>
          <w:numId w:val="7"/>
        </w:numPr>
        <w:spacing w:after="0" w:line="240" w:lineRule="auto"/>
        <w:ind w:left="284" w:hanging="284"/>
        <w:jc w:val="both"/>
        <w:rPr>
          <w:rFonts w:ascii="Arial" w:hAnsi="Arial"/>
          <w:w w:val="105"/>
        </w:rPr>
      </w:pPr>
      <w:r w:rsidRPr="00220F1C">
        <w:rPr>
          <w:rFonts w:ascii="Arial" w:hAnsi="Arial"/>
          <w:w w:val="105"/>
        </w:rPr>
        <w:t>check the school website etc</w:t>
      </w:r>
    </w:p>
    <w:p w14:paraId="689D2F6A" w14:textId="77777777" w:rsidR="00B934B9" w:rsidRPr="00220F1C" w:rsidRDefault="00B934B9" w:rsidP="00B934B9">
      <w:pPr>
        <w:numPr>
          <w:ilvl w:val="0"/>
          <w:numId w:val="7"/>
        </w:numPr>
        <w:tabs>
          <w:tab w:val="left" w:pos="229"/>
        </w:tabs>
        <w:spacing w:after="0" w:line="240" w:lineRule="auto"/>
        <w:ind w:hanging="720"/>
        <w:jc w:val="both"/>
        <w:rPr>
          <w:rFonts w:ascii="Arial" w:hAnsi="Arial"/>
          <w:w w:val="105"/>
        </w:rPr>
      </w:pPr>
      <w:r w:rsidRPr="00220F1C">
        <w:rPr>
          <w:rFonts w:ascii="Arial" w:hAnsi="Arial"/>
          <w:w w:val="105"/>
        </w:rPr>
        <w:t xml:space="preserve"> work in partnership with the </w:t>
      </w:r>
      <w:proofErr w:type="gramStart"/>
      <w:r w:rsidRPr="00220F1C">
        <w:rPr>
          <w:rFonts w:ascii="Arial" w:hAnsi="Arial"/>
          <w:w w:val="105"/>
        </w:rPr>
        <w:t>school;</w:t>
      </w:r>
      <w:proofErr w:type="gramEnd"/>
    </w:p>
    <w:p w14:paraId="7130DFAE" w14:textId="77777777" w:rsidR="00B934B9" w:rsidRPr="00220F1C" w:rsidRDefault="00B934B9" w:rsidP="00B934B9">
      <w:pPr>
        <w:numPr>
          <w:ilvl w:val="0"/>
          <w:numId w:val="7"/>
        </w:numPr>
        <w:tabs>
          <w:tab w:val="left" w:pos="229"/>
        </w:tabs>
        <w:spacing w:after="0" w:line="240" w:lineRule="auto"/>
        <w:ind w:hanging="720"/>
        <w:jc w:val="both"/>
        <w:rPr>
          <w:rFonts w:ascii="Arial" w:hAnsi="Arial"/>
          <w:w w:val="105"/>
        </w:rPr>
      </w:pPr>
      <w:r w:rsidRPr="00220F1C">
        <w:rPr>
          <w:rFonts w:ascii="Arial" w:hAnsi="Arial"/>
          <w:w w:val="105"/>
        </w:rPr>
        <w:t xml:space="preserve"> comply with this policy for the benefit of their </w:t>
      </w:r>
      <w:proofErr w:type="gramStart"/>
      <w:r w:rsidRPr="00220F1C">
        <w:rPr>
          <w:rFonts w:ascii="Arial" w:hAnsi="Arial"/>
          <w:w w:val="105"/>
        </w:rPr>
        <w:t>children;</w:t>
      </w:r>
      <w:proofErr w:type="gramEnd"/>
    </w:p>
    <w:p w14:paraId="7B01FECF" w14:textId="77777777" w:rsidR="00B934B9" w:rsidRPr="00220F1C" w:rsidRDefault="00B934B9" w:rsidP="00B934B9">
      <w:pPr>
        <w:numPr>
          <w:ilvl w:val="0"/>
          <w:numId w:val="7"/>
        </w:numPr>
        <w:spacing w:after="0" w:line="240" w:lineRule="auto"/>
        <w:ind w:left="284" w:hanging="284"/>
        <w:jc w:val="both"/>
        <w:rPr>
          <w:rFonts w:ascii="Arial" w:hAnsi="Arial"/>
          <w:w w:val="105"/>
        </w:rPr>
      </w:pPr>
      <w:r w:rsidRPr="00220F1C">
        <w:rPr>
          <w:rFonts w:ascii="Arial" w:hAnsi="Arial"/>
          <w:w w:val="105"/>
        </w:rPr>
        <w:t xml:space="preserve">be asked to take part periodic surveys conducted by the </w:t>
      </w:r>
      <w:proofErr w:type="gramStart"/>
      <w:r w:rsidRPr="00220F1C">
        <w:rPr>
          <w:rFonts w:ascii="Arial" w:hAnsi="Arial"/>
          <w:w w:val="105"/>
        </w:rPr>
        <w:t>school;</w:t>
      </w:r>
      <w:proofErr w:type="gramEnd"/>
    </w:p>
    <w:p w14:paraId="16993AEC" w14:textId="77777777" w:rsidR="00B934B9" w:rsidRPr="00220F1C" w:rsidRDefault="00B934B9" w:rsidP="00B934B9">
      <w:pPr>
        <w:numPr>
          <w:ilvl w:val="0"/>
          <w:numId w:val="9"/>
        </w:numPr>
        <w:tabs>
          <w:tab w:val="left" w:pos="284"/>
        </w:tabs>
        <w:spacing w:after="0" w:line="240" w:lineRule="auto"/>
        <w:ind w:left="284" w:hanging="284"/>
        <w:jc w:val="both"/>
        <w:rPr>
          <w:rFonts w:ascii="Arial" w:hAnsi="Arial"/>
          <w:w w:val="105"/>
        </w:rPr>
      </w:pPr>
      <w:r w:rsidRPr="00220F1C">
        <w:rPr>
          <w:rFonts w:ascii="Arial" w:hAnsi="Arial"/>
          <w:w w:val="105"/>
        </w:rPr>
        <w:t>support the school Code of Conduct and guidance necessary to ensure smooth running of the school</w:t>
      </w:r>
    </w:p>
    <w:p w14:paraId="0F761C9F" w14:textId="77777777" w:rsidR="00B934B9" w:rsidRPr="00220F1C" w:rsidRDefault="00B934B9" w:rsidP="00B934B9">
      <w:pPr>
        <w:rPr>
          <w:rFonts w:ascii="Arial" w:hAnsi="Arial"/>
          <w:b/>
          <w:w w:val="105"/>
        </w:rPr>
      </w:pPr>
    </w:p>
    <w:p w14:paraId="4134ABAC" w14:textId="77777777" w:rsidR="00B934B9" w:rsidRPr="00220F1C" w:rsidRDefault="00B934B9" w:rsidP="00B934B9">
      <w:pPr>
        <w:shd w:val="clear" w:color="auto" w:fill="FFFF00"/>
        <w:rPr>
          <w:rFonts w:ascii="Arial" w:hAnsi="Arial"/>
          <w:b/>
          <w:w w:val="105"/>
        </w:rPr>
      </w:pPr>
      <w:r w:rsidRPr="00220F1C">
        <w:rPr>
          <w:rFonts w:ascii="Arial" w:hAnsi="Arial"/>
          <w:b/>
          <w:w w:val="105"/>
        </w:rPr>
        <w:t>Raising Awareness of this Policy</w:t>
      </w:r>
    </w:p>
    <w:p w14:paraId="1CAAA9E5" w14:textId="77777777" w:rsidR="00B934B9" w:rsidRPr="00220F1C" w:rsidRDefault="00B934B9" w:rsidP="00B934B9">
      <w:pPr>
        <w:rPr>
          <w:rFonts w:ascii="Arial" w:hAnsi="Arial"/>
          <w:b/>
          <w:w w:val="105"/>
        </w:rPr>
      </w:pPr>
    </w:p>
    <w:p w14:paraId="1267BF51" w14:textId="56CAFAB3" w:rsidR="00B934B9" w:rsidRPr="00B934B9" w:rsidRDefault="00B934B9" w:rsidP="00B934B9">
      <w:pPr>
        <w:rPr>
          <w:rFonts w:ascii="Arial" w:hAnsi="Arial"/>
          <w:w w:val="105"/>
        </w:rPr>
      </w:pPr>
      <w:r w:rsidRPr="00FF4872">
        <w:rPr>
          <w:rFonts w:ascii="Arial" w:hAnsi="Arial"/>
          <w:w w:val="105"/>
        </w:rPr>
        <w:t>We will raise awareness of this policy via:</w:t>
      </w:r>
    </w:p>
    <w:tbl>
      <w:tblPr>
        <w:tblW w:w="0" w:type="auto"/>
        <w:tblInd w:w="108" w:type="dxa"/>
        <w:tblLook w:val="04A0" w:firstRow="1" w:lastRow="0" w:firstColumn="1" w:lastColumn="0" w:noHBand="0" w:noVBand="1"/>
      </w:tblPr>
      <w:tblGrid>
        <w:gridCol w:w="4574"/>
        <w:gridCol w:w="4344"/>
      </w:tblGrid>
      <w:tr w:rsidR="00B934B9" w:rsidRPr="00FF4872" w14:paraId="7F8FC140" w14:textId="77777777" w:rsidTr="0032621B">
        <w:tc>
          <w:tcPr>
            <w:tcW w:w="5099" w:type="dxa"/>
          </w:tcPr>
          <w:p w14:paraId="3123363B" w14:textId="77777777" w:rsidR="00B934B9" w:rsidRPr="00FF4872" w:rsidRDefault="00B934B9" w:rsidP="00B934B9">
            <w:pPr>
              <w:numPr>
                <w:ilvl w:val="0"/>
                <w:numId w:val="3"/>
              </w:numPr>
              <w:spacing w:after="0" w:line="240" w:lineRule="auto"/>
              <w:ind w:left="284" w:hanging="284"/>
              <w:rPr>
                <w:rFonts w:ascii="Arial" w:hAnsi="Arial"/>
                <w:w w:val="105"/>
              </w:rPr>
            </w:pPr>
            <w:r w:rsidRPr="00FF4872">
              <w:rPr>
                <w:rFonts w:ascii="Arial" w:hAnsi="Arial"/>
                <w:w w:val="105"/>
              </w:rPr>
              <w:t>School Handbook/</w:t>
            </w:r>
            <w:proofErr w:type="gramStart"/>
            <w:r w:rsidRPr="00FF4872">
              <w:rPr>
                <w:rFonts w:ascii="Arial" w:hAnsi="Arial"/>
                <w:w w:val="105"/>
              </w:rPr>
              <w:t>Prospectus;</w:t>
            </w:r>
            <w:proofErr w:type="gramEnd"/>
          </w:p>
          <w:p w14:paraId="2EE44AEE" w14:textId="77777777" w:rsidR="00B934B9" w:rsidRPr="00FF4872" w:rsidRDefault="00B934B9" w:rsidP="00B934B9">
            <w:pPr>
              <w:numPr>
                <w:ilvl w:val="0"/>
                <w:numId w:val="3"/>
              </w:numPr>
              <w:spacing w:after="0" w:line="240" w:lineRule="auto"/>
              <w:ind w:left="284" w:hanging="284"/>
              <w:rPr>
                <w:rFonts w:ascii="Arial" w:hAnsi="Arial"/>
                <w:w w:val="105"/>
              </w:rPr>
            </w:pPr>
            <w:r w:rsidRPr="00FF4872">
              <w:rPr>
                <w:rFonts w:ascii="Arial" w:hAnsi="Arial"/>
                <w:w w:val="105"/>
              </w:rPr>
              <w:t xml:space="preserve">School </w:t>
            </w:r>
            <w:proofErr w:type="gramStart"/>
            <w:r w:rsidRPr="00FF4872">
              <w:rPr>
                <w:rFonts w:ascii="Arial" w:hAnsi="Arial"/>
                <w:w w:val="105"/>
              </w:rPr>
              <w:t>website;</w:t>
            </w:r>
            <w:proofErr w:type="gramEnd"/>
          </w:p>
          <w:p w14:paraId="071B499B" w14:textId="77777777" w:rsidR="00B934B9" w:rsidRPr="00FF4872" w:rsidRDefault="00B934B9" w:rsidP="00B934B9">
            <w:pPr>
              <w:numPr>
                <w:ilvl w:val="0"/>
                <w:numId w:val="3"/>
              </w:numPr>
              <w:spacing w:after="0" w:line="240" w:lineRule="auto"/>
              <w:ind w:left="284" w:hanging="284"/>
              <w:rPr>
                <w:rFonts w:ascii="Arial" w:hAnsi="Arial"/>
                <w:w w:val="105"/>
              </w:rPr>
            </w:pPr>
            <w:r w:rsidRPr="00FF4872">
              <w:rPr>
                <w:rFonts w:ascii="Arial" w:hAnsi="Arial"/>
                <w:w w:val="105"/>
              </w:rPr>
              <w:t xml:space="preserve">Staff </w:t>
            </w:r>
            <w:proofErr w:type="gramStart"/>
            <w:r w:rsidRPr="00FF4872">
              <w:rPr>
                <w:rFonts w:ascii="Arial" w:hAnsi="Arial"/>
                <w:w w:val="105"/>
              </w:rPr>
              <w:t>Handbook;</w:t>
            </w:r>
            <w:proofErr w:type="gramEnd"/>
          </w:p>
          <w:p w14:paraId="3CE37B2D" w14:textId="77777777" w:rsidR="00B934B9" w:rsidRPr="00FF4872" w:rsidRDefault="00B934B9" w:rsidP="00B934B9">
            <w:pPr>
              <w:numPr>
                <w:ilvl w:val="0"/>
                <w:numId w:val="3"/>
              </w:numPr>
              <w:spacing w:after="0" w:line="240" w:lineRule="auto"/>
              <w:ind w:left="284" w:hanging="284"/>
              <w:rPr>
                <w:rFonts w:ascii="Arial" w:hAnsi="Arial"/>
                <w:w w:val="105"/>
              </w:rPr>
            </w:pPr>
            <w:r w:rsidRPr="00FF4872">
              <w:rPr>
                <w:rFonts w:ascii="Arial" w:hAnsi="Arial"/>
                <w:w w:val="105"/>
              </w:rPr>
              <w:t xml:space="preserve">Meetings with parents such as introductory, transition, parent-teacher consultations and periodic curriculum </w:t>
            </w:r>
            <w:proofErr w:type="gramStart"/>
            <w:r w:rsidRPr="00FF4872">
              <w:rPr>
                <w:rFonts w:ascii="Arial" w:hAnsi="Arial"/>
                <w:w w:val="105"/>
              </w:rPr>
              <w:t>workshops;</w:t>
            </w:r>
            <w:proofErr w:type="gramEnd"/>
          </w:p>
          <w:p w14:paraId="7DF94C34" w14:textId="77777777" w:rsidR="00B934B9" w:rsidRPr="00FF4872" w:rsidRDefault="00B934B9" w:rsidP="00B934B9">
            <w:pPr>
              <w:numPr>
                <w:ilvl w:val="0"/>
                <w:numId w:val="6"/>
              </w:numPr>
              <w:spacing w:after="0" w:line="240" w:lineRule="auto"/>
              <w:ind w:left="284" w:hanging="284"/>
              <w:rPr>
                <w:rFonts w:ascii="Arial" w:hAnsi="Arial"/>
                <w:w w:val="105"/>
              </w:rPr>
            </w:pPr>
            <w:r w:rsidRPr="00FF4872">
              <w:rPr>
                <w:rFonts w:ascii="Arial" w:hAnsi="Arial"/>
                <w:w w:val="105"/>
              </w:rPr>
              <w:t xml:space="preserve">School </w:t>
            </w:r>
            <w:proofErr w:type="gramStart"/>
            <w:r w:rsidRPr="00FF4872">
              <w:rPr>
                <w:rFonts w:ascii="Arial" w:hAnsi="Arial"/>
                <w:w w:val="105"/>
              </w:rPr>
              <w:t>events;</w:t>
            </w:r>
            <w:proofErr w:type="gramEnd"/>
          </w:p>
          <w:p w14:paraId="5FED6571" w14:textId="77777777" w:rsidR="00B934B9" w:rsidRPr="00FF4872" w:rsidRDefault="00B934B9" w:rsidP="00B934B9">
            <w:pPr>
              <w:numPr>
                <w:ilvl w:val="0"/>
                <w:numId w:val="4"/>
              </w:numPr>
              <w:spacing w:after="0" w:line="240" w:lineRule="auto"/>
              <w:ind w:left="284" w:hanging="284"/>
              <w:rPr>
                <w:rFonts w:ascii="Arial" w:hAnsi="Arial"/>
                <w:w w:val="105"/>
              </w:rPr>
            </w:pPr>
            <w:r w:rsidRPr="00FF4872">
              <w:rPr>
                <w:rFonts w:ascii="Arial" w:hAnsi="Arial"/>
                <w:w w:val="105"/>
              </w:rPr>
              <w:t xml:space="preserve">Meetings with school </w:t>
            </w:r>
            <w:proofErr w:type="gramStart"/>
            <w:r w:rsidRPr="00FF4872">
              <w:rPr>
                <w:rFonts w:ascii="Arial" w:hAnsi="Arial"/>
                <w:w w:val="105"/>
              </w:rPr>
              <w:t>personnel;</w:t>
            </w:r>
            <w:proofErr w:type="gramEnd"/>
          </w:p>
          <w:p w14:paraId="31599850" w14:textId="77777777" w:rsidR="00B934B9" w:rsidRPr="00FF4872" w:rsidRDefault="00B934B9" w:rsidP="00B934B9">
            <w:pPr>
              <w:numPr>
                <w:ilvl w:val="0"/>
                <w:numId w:val="4"/>
              </w:numPr>
              <w:spacing w:after="0" w:line="240" w:lineRule="auto"/>
              <w:ind w:left="284" w:hanging="284"/>
              <w:rPr>
                <w:rFonts w:ascii="Arial" w:hAnsi="Arial"/>
                <w:w w:val="105"/>
              </w:rPr>
            </w:pPr>
            <w:r w:rsidRPr="00FF4872">
              <w:rPr>
                <w:rFonts w:ascii="Arial" w:hAnsi="Arial"/>
                <w:w w:val="105"/>
              </w:rPr>
              <w:t xml:space="preserve">Written communications with home such as weekly newsletters and of end of half term </w:t>
            </w:r>
            <w:proofErr w:type="gramStart"/>
            <w:r w:rsidRPr="00FF4872">
              <w:rPr>
                <w:rFonts w:ascii="Arial" w:hAnsi="Arial"/>
                <w:w w:val="105"/>
              </w:rPr>
              <w:t>newsletters;</w:t>
            </w:r>
            <w:proofErr w:type="gramEnd"/>
          </w:p>
          <w:p w14:paraId="5534FCFE" w14:textId="77777777" w:rsidR="00B934B9" w:rsidRPr="00FF4872" w:rsidRDefault="00B934B9" w:rsidP="00B934B9">
            <w:pPr>
              <w:numPr>
                <w:ilvl w:val="0"/>
                <w:numId w:val="4"/>
              </w:numPr>
              <w:spacing w:after="0" w:line="240" w:lineRule="auto"/>
              <w:ind w:left="284" w:hanging="284"/>
              <w:rPr>
                <w:rFonts w:ascii="Arial" w:hAnsi="Arial"/>
                <w:b/>
                <w:w w:val="105"/>
              </w:rPr>
            </w:pPr>
            <w:r w:rsidRPr="005110F1">
              <w:rPr>
                <w:rFonts w:ascii="Arial" w:hAnsi="Arial"/>
                <w:w w:val="105"/>
              </w:rPr>
              <w:t>Annual report to parents;</w:t>
            </w:r>
          </w:p>
        </w:tc>
        <w:tc>
          <w:tcPr>
            <w:tcW w:w="5107" w:type="dxa"/>
          </w:tcPr>
          <w:p w14:paraId="6CDA847F" w14:textId="77777777" w:rsidR="00B934B9" w:rsidRPr="00FF4872" w:rsidRDefault="00B934B9" w:rsidP="00B934B9">
            <w:pPr>
              <w:numPr>
                <w:ilvl w:val="0"/>
                <w:numId w:val="4"/>
              </w:numPr>
              <w:spacing w:after="0" w:line="240" w:lineRule="auto"/>
              <w:ind w:left="284" w:hanging="284"/>
              <w:rPr>
                <w:rFonts w:ascii="Arial" w:hAnsi="Arial"/>
                <w:w w:val="105"/>
              </w:rPr>
            </w:pPr>
            <w:r w:rsidRPr="00FF4872">
              <w:rPr>
                <w:rFonts w:ascii="Arial" w:hAnsi="Arial"/>
                <w:w w:val="105"/>
              </w:rPr>
              <w:t xml:space="preserve">Headteacher reports to the Governing </w:t>
            </w:r>
            <w:proofErr w:type="gramStart"/>
            <w:r w:rsidRPr="00FF4872">
              <w:rPr>
                <w:rFonts w:ascii="Arial" w:hAnsi="Arial"/>
                <w:w w:val="105"/>
              </w:rPr>
              <w:t>Body;</w:t>
            </w:r>
            <w:proofErr w:type="gramEnd"/>
          </w:p>
          <w:p w14:paraId="1619EF61" w14:textId="77777777" w:rsidR="00B934B9" w:rsidRPr="00FF4872" w:rsidRDefault="00B934B9" w:rsidP="00B934B9">
            <w:pPr>
              <w:numPr>
                <w:ilvl w:val="0"/>
                <w:numId w:val="5"/>
              </w:numPr>
              <w:spacing w:after="0" w:line="240" w:lineRule="auto"/>
              <w:ind w:left="284" w:hanging="284"/>
              <w:rPr>
                <w:rFonts w:ascii="Arial" w:hAnsi="Arial"/>
                <w:w w:val="105"/>
              </w:rPr>
            </w:pPr>
            <w:r w:rsidRPr="00FF4872">
              <w:rPr>
                <w:rFonts w:ascii="Arial" w:hAnsi="Arial"/>
                <w:w w:val="105"/>
              </w:rPr>
              <w:t xml:space="preserve">Information displays in the main school </w:t>
            </w:r>
            <w:proofErr w:type="gramStart"/>
            <w:r w:rsidRPr="00FF4872">
              <w:rPr>
                <w:rFonts w:ascii="Arial" w:hAnsi="Arial"/>
                <w:w w:val="105"/>
              </w:rPr>
              <w:t>entrance;</w:t>
            </w:r>
            <w:proofErr w:type="gramEnd"/>
          </w:p>
          <w:p w14:paraId="7C011DCC" w14:textId="77777777" w:rsidR="00B934B9" w:rsidRPr="00FF4872" w:rsidRDefault="00B934B9" w:rsidP="00B934B9">
            <w:pPr>
              <w:numPr>
                <w:ilvl w:val="0"/>
                <w:numId w:val="5"/>
              </w:numPr>
              <w:spacing w:after="0" w:line="240" w:lineRule="auto"/>
              <w:ind w:left="284" w:hanging="284"/>
              <w:rPr>
                <w:rFonts w:ascii="Arial" w:hAnsi="Arial"/>
                <w:w w:val="105"/>
              </w:rPr>
            </w:pPr>
            <w:r>
              <w:rPr>
                <w:rFonts w:ascii="Arial" w:hAnsi="Arial"/>
                <w:w w:val="105"/>
              </w:rPr>
              <w:t>School Spider</w:t>
            </w:r>
          </w:p>
          <w:p w14:paraId="51E118D7" w14:textId="77777777" w:rsidR="00B934B9" w:rsidRPr="00FF4872" w:rsidRDefault="00B934B9" w:rsidP="00B934B9">
            <w:pPr>
              <w:numPr>
                <w:ilvl w:val="0"/>
                <w:numId w:val="5"/>
              </w:numPr>
              <w:spacing w:after="0" w:line="240" w:lineRule="auto"/>
              <w:ind w:left="284" w:hanging="284"/>
              <w:rPr>
                <w:rFonts w:ascii="Arial" w:hAnsi="Arial"/>
                <w:w w:val="105"/>
              </w:rPr>
            </w:pPr>
            <w:r w:rsidRPr="00FF4872">
              <w:rPr>
                <w:rFonts w:ascii="Arial" w:hAnsi="Arial"/>
                <w:w w:val="105"/>
              </w:rPr>
              <w:t>Email</w:t>
            </w:r>
          </w:p>
          <w:p w14:paraId="4382C227" w14:textId="77777777" w:rsidR="00B934B9" w:rsidRPr="00FF4872" w:rsidRDefault="00B934B9" w:rsidP="0032621B">
            <w:pPr>
              <w:rPr>
                <w:rFonts w:ascii="Arial" w:hAnsi="Arial"/>
                <w:w w:val="105"/>
              </w:rPr>
            </w:pPr>
          </w:p>
          <w:p w14:paraId="0A5F280A" w14:textId="77777777" w:rsidR="00B934B9" w:rsidRPr="00FF4872" w:rsidRDefault="00B934B9" w:rsidP="0032621B">
            <w:pPr>
              <w:rPr>
                <w:rFonts w:ascii="Arial" w:hAnsi="Arial"/>
                <w:b/>
                <w:w w:val="105"/>
              </w:rPr>
            </w:pPr>
          </w:p>
        </w:tc>
      </w:tr>
    </w:tbl>
    <w:p w14:paraId="48F5A83D" w14:textId="77777777" w:rsidR="00B934B9" w:rsidRPr="00220F1C" w:rsidRDefault="00B934B9" w:rsidP="00B934B9">
      <w:pPr>
        <w:rPr>
          <w:rFonts w:ascii="Arial" w:hAnsi="Arial"/>
          <w:w w:val="105"/>
        </w:rPr>
      </w:pPr>
    </w:p>
    <w:p w14:paraId="13440CE5" w14:textId="77777777" w:rsidR="00B934B9" w:rsidRPr="00220F1C" w:rsidRDefault="00B934B9" w:rsidP="00B934B9">
      <w:pPr>
        <w:shd w:val="clear" w:color="auto" w:fill="FFFF00"/>
        <w:rPr>
          <w:rFonts w:ascii="Arial" w:hAnsi="Arial"/>
          <w:w w:val="105"/>
        </w:rPr>
      </w:pPr>
      <w:r w:rsidRPr="00220F1C">
        <w:rPr>
          <w:rFonts w:ascii="Arial" w:hAnsi="Arial"/>
          <w:b/>
          <w:w w:val="105"/>
        </w:rPr>
        <w:t>Training</w:t>
      </w:r>
    </w:p>
    <w:p w14:paraId="34AF73C6" w14:textId="77777777" w:rsidR="00B934B9" w:rsidRDefault="00B934B9" w:rsidP="00B934B9">
      <w:pPr>
        <w:rPr>
          <w:rFonts w:ascii="Arial" w:hAnsi="Arial"/>
          <w:w w:val="105"/>
        </w:rPr>
      </w:pPr>
    </w:p>
    <w:p w14:paraId="7C9E2C40" w14:textId="44009B44" w:rsidR="00B934B9" w:rsidRPr="00FF4872" w:rsidRDefault="00B934B9" w:rsidP="00B934B9">
      <w:pPr>
        <w:rPr>
          <w:rFonts w:ascii="Arial" w:hAnsi="Arial" w:cs="Arial"/>
        </w:rPr>
      </w:pPr>
      <w:r w:rsidRPr="00FF4872">
        <w:rPr>
          <w:rFonts w:ascii="Arial" w:hAnsi="Arial" w:cs="Arial"/>
        </w:rPr>
        <w:t>We:</w:t>
      </w:r>
    </w:p>
    <w:p w14:paraId="5B149AA5" w14:textId="77777777" w:rsidR="00B934B9" w:rsidRPr="00FF4872" w:rsidRDefault="00B934B9" w:rsidP="00B934B9">
      <w:pPr>
        <w:pStyle w:val="ListParagraph"/>
        <w:numPr>
          <w:ilvl w:val="0"/>
          <w:numId w:val="36"/>
        </w:numPr>
        <w:contextualSpacing/>
        <w:rPr>
          <w:rFonts w:ascii="Arial" w:hAnsi="Arial" w:cs="Arial"/>
        </w:rPr>
      </w:pPr>
      <w:r w:rsidRPr="00FF4872">
        <w:rPr>
          <w:rFonts w:ascii="Arial" w:hAnsi="Arial" w:cs="Arial"/>
        </w:rPr>
        <w:t>have in place appropriate training for this policy that is undertaken by a registered training provider that covers:</w:t>
      </w:r>
    </w:p>
    <w:p w14:paraId="407D8E79" w14:textId="77777777" w:rsidR="00B934B9" w:rsidRPr="00FF4872" w:rsidRDefault="00B934B9" w:rsidP="00B934B9">
      <w:pPr>
        <w:contextualSpacing/>
        <w:rPr>
          <w:rFonts w:ascii="Arial" w:hAnsi="Arial" w:cs="Arial"/>
        </w:rPr>
      </w:pPr>
    </w:p>
    <w:p w14:paraId="2BCF8C54" w14:textId="77777777" w:rsidR="00B934B9" w:rsidRPr="00220F1C" w:rsidRDefault="00B934B9" w:rsidP="00B934B9">
      <w:pPr>
        <w:numPr>
          <w:ilvl w:val="0"/>
          <w:numId w:val="25"/>
        </w:numPr>
        <w:spacing w:after="0" w:line="240" w:lineRule="auto"/>
        <w:jc w:val="both"/>
        <w:rPr>
          <w:rFonts w:ascii="Arial" w:hAnsi="Arial"/>
          <w:w w:val="105"/>
        </w:rPr>
      </w:pPr>
      <w:r w:rsidRPr="00220F1C">
        <w:rPr>
          <w:rFonts w:ascii="Arial" w:hAnsi="Arial"/>
          <w:w w:val="105"/>
        </w:rPr>
        <w:t>All aspects of this policy</w:t>
      </w:r>
    </w:p>
    <w:p w14:paraId="54473A39" w14:textId="77777777" w:rsidR="00B934B9" w:rsidRPr="00220F1C" w:rsidRDefault="00B934B9" w:rsidP="00B934B9">
      <w:pPr>
        <w:numPr>
          <w:ilvl w:val="0"/>
          <w:numId w:val="26"/>
        </w:numPr>
        <w:spacing w:after="0" w:line="240" w:lineRule="auto"/>
        <w:rPr>
          <w:rFonts w:ascii="Arial" w:hAnsi="Arial"/>
          <w:w w:val="105"/>
        </w:rPr>
      </w:pPr>
      <w:r w:rsidRPr="00220F1C">
        <w:rPr>
          <w:rFonts w:ascii="Arial" w:hAnsi="Arial"/>
          <w:w w:val="105"/>
        </w:rPr>
        <w:t>Health and Safety</w:t>
      </w:r>
    </w:p>
    <w:p w14:paraId="4B917007" w14:textId="1A3914EA" w:rsidR="00B934B9" w:rsidRPr="00220F1C" w:rsidRDefault="00B934B9" w:rsidP="00B934B9">
      <w:pPr>
        <w:numPr>
          <w:ilvl w:val="0"/>
          <w:numId w:val="26"/>
        </w:numPr>
        <w:spacing w:after="0" w:line="240" w:lineRule="auto"/>
        <w:rPr>
          <w:rFonts w:ascii="Arial" w:hAnsi="Arial"/>
          <w:w w:val="105"/>
        </w:rPr>
      </w:pPr>
      <w:r>
        <w:rPr>
          <w:rFonts w:ascii="Arial" w:hAnsi="Arial"/>
          <w:w w:val="105"/>
        </w:rPr>
        <w:t>Emergency Plan</w:t>
      </w:r>
    </w:p>
    <w:p w14:paraId="258395C9" w14:textId="77777777" w:rsidR="00B934B9" w:rsidRPr="00220F1C" w:rsidRDefault="00B934B9" w:rsidP="00B934B9">
      <w:pPr>
        <w:numPr>
          <w:ilvl w:val="0"/>
          <w:numId w:val="26"/>
        </w:numPr>
        <w:spacing w:after="0" w:line="240" w:lineRule="auto"/>
        <w:rPr>
          <w:rFonts w:ascii="Arial" w:hAnsi="Arial"/>
          <w:w w:val="105"/>
        </w:rPr>
      </w:pPr>
      <w:r w:rsidRPr="00220F1C">
        <w:rPr>
          <w:rFonts w:ascii="Arial" w:hAnsi="Arial"/>
          <w:w w:val="105"/>
        </w:rPr>
        <w:t>Medical and First Aid</w:t>
      </w:r>
    </w:p>
    <w:p w14:paraId="4F9F39E4" w14:textId="77777777" w:rsidR="00B934B9" w:rsidRPr="00220F1C" w:rsidRDefault="00B934B9" w:rsidP="00B934B9">
      <w:pPr>
        <w:numPr>
          <w:ilvl w:val="0"/>
          <w:numId w:val="25"/>
        </w:numPr>
        <w:spacing w:after="0" w:line="240" w:lineRule="auto"/>
        <w:jc w:val="both"/>
        <w:rPr>
          <w:rFonts w:ascii="Arial" w:hAnsi="Arial"/>
          <w:w w:val="105"/>
        </w:rPr>
      </w:pPr>
      <w:r w:rsidRPr="00220F1C">
        <w:rPr>
          <w:rFonts w:ascii="Arial" w:hAnsi="Arial"/>
          <w:w w:val="105"/>
        </w:rPr>
        <w:t>Equal opportunities</w:t>
      </w:r>
    </w:p>
    <w:p w14:paraId="2A7CC7C1" w14:textId="77777777" w:rsidR="00B934B9" w:rsidRPr="00220F1C" w:rsidRDefault="00B934B9" w:rsidP="00B934B9">
      <w:pPr>
        <w:numPr>
          <w:ilvl w:val="0"/>
          <w:numId w:val="25"/>
        </w:numPr>
        <w:spacing w:after="0" w:line="240" w:lineRule="auto"/>
        <w:jc w:val="both"/>
        <w:rPr>
          <w:rFonts w:ascii="Arial" w:hAnsi="Arial"/>
          <w:w w:val="105"/>
        </w:rPr>
      </w:pPr>
      <w:r w:rsidRPr="00220F1C">
        <w:rPr>
          <w:rFonts w:ascii="Arial" w:hAnsi="Arial"/>
          <w:w w:val="105"/>
        </w:rPr>
        <w:t>Inclusion</w:t>
      </w:r>
    </w:p>
    <w:p w14:paraId="10080E7C" w14:textId="77777777" w:rsidR="00B934B9" w:rsidRPr="00220F1C" w:rsidRDefault="00B934B9" w:rsidP="00B934B9">
      <w:pPr>
        <w:ind w:left="1004"/>
        <w:jc w:val="both"/>
        <w:rPr>
          <w:rFonts w:ascii="Arial" w:hAnsi="Arial"/>
          <w:w w:val="105"/>
        </w:rPr>
      </w:pPr>
    </w:p>
    <w:p w14:paraId="20205695" w14:textId="77777777" w:rsidR="00B934B9" w:rsidRPr="00FF4872" w:rsidRDefault="00B934B9" w:rsidP="00B934B9">
      <w:pPr>
        <w:pStyle w:val="ListParagraph"/>
        <w:numPr>
          <w:ilvl w:val="0"/>
          <w:numId w:val="36"/>
        </w:numPr>
        <w:contextualSpacing/>
        <w:rPr>
          <w:rFonts w:ascii="Arial" w:hAnsi="Arial" w:cs="Arial"/>
        </w:rPr>
      </w:pPr>
      <w:r w:rsidRPr="00FF4872">
        <w:rPr>
          <w:rFonts w:ascii="Arial" w:hAnsi="Arial" w:cs="Arial"/>
        </w:rPr>
        <w:t>ensure the content of all training is correct, delivered well and engages staff as we believe that the more engaging training is, the better the outcomes that we need to measure;</w:t>
      </w:r>
    </w:p>
    <w:p w14:paraId="13A65A10" w14:textId="417C7CE9" w:rsidR="00B934B9" w:rsidRPr="00FF4872" w:rsidRDefault="00B934B9" w:rsidP="00B934B9">
      <w:pPr>
        <w:pStyle w:val="ListParagraph"/>
        <w:numPr>
          <w:ilvl w:val="0"/>
          <w:numId w:val="36"/>
        </w:numPr>
        <w:contextualSpacing/>
        <w:rPr>
          <w:rFonts w:ascii="Arial" w:hAnsi="Arial" w:cs="Arial"/>
        </w:rPr>
      </w:pPr>
      <w:r w:rsidRPr="00FF4872">
        <w:rPr>
          <w:rFonts w:ascii="Arial" w:hAnsi="Arial" w:cs="Arial"/>
        </w:rPr>
        <w:t xml:space="preserve">can provide data that evidences staff understanding by using a simple short multiple-choice test through </w:t>
      </w:r>
      <w:r>
        <w:rPr>
          <w:rFonts w:ascii="Arial" w:hAnsi="Arial" w:cs="Arial"/>
        </w:rPr>
        <w:t>national online Safety/College</w:t>
      </w:r>
    </w:p>
    <w:p w14:paraId="6FD9D9AC" w14:textId="58B103C9" w:rsidR="00B934B9" w:rsidRPr="00FF4872" w:rsidRDefault="00B934B9" w:rsidP="00B934B9">
      <w:pPr>
        <w:pStyle w:val="ListParagraph"/>
        <w:numPr>
          <w:ilvl w:val="0"/>
          <w:numId w:val="36"/>
        </w:numPr>
        <w:contextualSpacing/>
        <w:rPr>
          <w:rFonts w:ascii="Arial" w:hAnsi="Arial" w:cs="Arial"/>
        </w:rPr>
      </w:pPr>
      <w:r w:rsidRPr="00FF4872">
        <w:rPr>
          <w:rFonts w:ascii="Arial" w:hAnsi="Arial" w:cs="Arial"/>
        </w:rPr>
        <w:t>have in place evidence for all staff</w:t>
      </w:r>
      <w:r>
        <w:rPr>
          <w:rFonts w:ascii="Arial" w:hAnsi="Arial" w:cs="Arial"/>
        </w:rPr>
        <w:t xml:space="preserve"> to confirm training undertaken.</w:t>
      </w:r>
    </w:p>
    <w:p w14:paraId="13808EBA" w14:textId="77777777" w:rsidR="00B934B9" w:rsidRPr="00FF4872" w:rsidRDefault="00B934B9" w:rsidP="00B934B9">
      <w:pPr>
        <w:pStyle w:val="ListParagraph"/>
        <w:ind w:left="360"/>
        <w:rPr>
          <w:rFonts w:ascii="Arial" w:hAnsi="Arial" w:cs="Arial"/>
        </w:rPr>
      </w:pPr>
    </w:p>
    <w:p w14:paraId="655C66BD" w14:textId="77777777" w:rsidR="00B934B9" w:rsidRDefault="00B934B9" w:rsidP="00B934B9">
      <w:pPr>
        <w:rPr>
          <w:rFonts w:ascii="Arial" w:hAnsi="Arial"/>
          <w:w w:val="105"/>
        </w:rPr>
      </w:pPr>
    </w:p>
    <w:p w14:paraId="24DE4EF5" w14:textId="77777777" w:rsidR="00B934B9" w:rsidRPr="00220F1C" w:rsidRDefault="00B934B9" w:rsidP="00B934B9">
      <w:pPr>
        <w:shd w:val="clear" w:color="auto" w:fill="FFFF00"/>
        <w:rPr>
          <w:rFonts w:ascii="Arial" w:hAnsi="Arial"/>
          <w:b/>
          <w:w w:val="105"/>
        </w:rPr>
      </w:pPr>
      <w:r w:rsidRPr="00220F1C">
        <w:rPr>
          <w:rFonts w:ascii="Arial" w:hAnsi="Arial"/>
          <w:b/>
          <w:w w:val="105"/>
        </w:rPr>
        <w:t>Equality Impact Assessment</w:t>
      </w:r>
    </w:p>
    <w:p w14:paraId="7F87CEDD" w14:textId="77777777" w:rsidR="00B934B9" w:rsidRPr="00220F1C" w:rsidRDefault="00B934B9" w:rsidP="00B934B9">
      <w:pPr>
        <w:rPr>
          <w:rFonts w:ascii="Arial" w:hAnsi="Arial"/>
          <w:b/>
          <w:w w:val="105"/>
        </w:rPr>
      </w:pPr>
    </w:p>
    <w:p w14:paraId="1817E787" w14:textId="77777777" w:rsidR="00B934B9" w:rsidRPr="00220F1C" w:rsidRDefault="00B934B9" w:rsidP="00B934B9">
      <w:pPr>
        <w:jc w:val="both"/>
        <w:rPr>
          <w:rFonts w:ascii="Arial" w:hAnsi="Arial"/>
          <w:w w:val="105"/>
        </w:rPr>
      </w:pPr>
      <w:r w:rsidRPr="00220F1C">
        <w:rPr>
          <w:rFonts w:ascii="Arial" w:hAnsi="Arial"/>
          <w:w w:val="105"/>
        </w:rPr>
        <w:t xml:space="preserve">Under the Equality Act 2010 we have a duty not to discriminate against people </w:t>
      </w:r>
      <w:proofErr w:type="gramStart"/>
      <w:r w:rsidRPr="00220F1C">
        <w:rPr>
          <w:rFonts w:ascii="Arial" w:hAnsi="Arial"/>
          <w:w w:val="105"/>
        </w:rPr>
        <w:t>on the basis of</w:t>
      </w:r>
      <w:proofErr w:type="gramEnd"/>
      <w:r w:rsidRPr="00220F1C">
        <w:rPr>
          <w:rFonts w:ascii="Arial" w:hAnsi="Arial"/>
          <w:w w:val="105"/>
        </w:rPr>
        <w:t xml:space="preserve"> their age, disability, gender, gender identity, pregnancy or maternity, race, religion or belief and sexual orientation.</w:t>
      </w:r>
    </w:p>
    <w:p w14:paraId="6819E79A" w14:textId="77777777" w:rsidR="00B934B9" w:rsidRPr="00220F1C" w:rsidRDefault="00B934B9" w:rsidP="00B934B9">
      <w:pPr>
        <w:jc w:val="both"/>
        <w:rPr>
          <w:rFonts w:ascii="Arial" w:hAnsi="Arial"/>
          <w:w w:val="105"/>
        </w:rPr>
      </w:pPr>
    </w:p>
    <w:p w14:paraId="4D3190A7" w14:textId="30BF5091" w:rsidR="00B934B9" w:rsidRDefault="00B934B9" w:rsidP="00B934B9">
      <w:pPr>
        <w:jc w:val="both"/>
        <w:rPr>
          <w:rFonts w:ascii="Arial" w:hAnsi="Arial"/>
          <w:w w:val="105"/>
        </w:rPr>
      </w:pPr>
      <w:r w:rsidRPr="00220F1C">
        <w:rPr>
          <w:rFonts w:ascii="Arial" w:hAnsi="Arial"/>
          <w:w w:val="105"/>
        </w:rPr>
        <w:t>This policy has been equality impact assessed and we believe that it is in line with the Equality Act 2010 as it is fair, it does not prioritise or disadvantage any pupil and it helps to promote equality at this school.</w:t>
      </w:r>
    </w:p>
    <w:p w14:paraId="0187238D" w14:textId="77777777" w:rsidR="00B934B9" w:rsidRDefault="00B934B9" w:rsidP="00B934B9">
      <w:pPr>
        <w:jc w:val="both"/>
        <w:rPr>
          <w:rFonts w:ascii="Arial" w:hAnsi="Arial"/>
          <w:w w:val="105"/>
        </w:rPr>
      </w:pPr>
    </w:p>
    <w:p w14:paraId="386B7EBD" w14:textId="77777777" w:rsidR="00B934B9" w:rsidRPr="00FF4872" w:rsidRDefault="00B934B9" w:rsidP="00B934B9">
      <w:pPr>
        <w:shd w:val="clear" w:color="auto" w:fill="FFFF00"/>
        <w:autoSpaceDE w:val="0"/>
        <w:autoSpaceDN w:val="0"/>
        <w:adjustRightInd w:val="0"/>
        <w:jc w:val="both"/>
        <w:rPr>
          <w:rFonts w:ascii="Arial" w:hAnsi="Arial" w:cs="Arial"/>
          <w:b/>
        </w:rPr>
      </w:pPr>
      <w:r w:rsidRPr="00FF4872">
        <w:rPr>
          <w:rFonts w:ascii="Arial" w:hAnsi="Arial" w:cs="Arial"/>
          <w:b/>
        </w:rPr>
        <w:t>Race Disparity Audit</w:t>
      </w:r>
    </w:p>
    <w:p w14:paraId="0EE9DA14" w14:textId="77777777" w:rsidR="00B934B9" w:rsidRPr="00FF4872" w:rsidRDefault="00B934B9" w:rsidP="00B934B9">
      <w:pPr>
        <w:autoSpaceDE w:val="0"/>
        <w:autoSpaceDN w:val="0"/>
        <w:adjustRightInd w:val="0"/>
        <w:jc w:val="both"/>
        <w:rPr>
          <w:rFonts w:ascii="Arial" w:hAnsi="Arial" w:cs="Arial"/>
        </w:rPr>
      </w:pPr>
    </w:p>
    <w:p w14:paraId="3C5FDFCC" w14:textId="77777777" w:rsidR="00B934B9" w:rsidRPr="00FF4872" w:rsidRDefault="00B934B9" w:rsidP="00B934B9">
      <w:pPr>
        <w:autoSpaceDE w:val="0"/>
        <w:autoSpaceDN w:val="0"/>
        <w:adjustRightInd w:val="0"/>
        <w:jc w:val="both"/>
        <w:rPr>
          <w:rFonts w:ascii="Arial" w:hAnsi="Arial" w:cs="Arial"/>
        </w:rPr>
      </w:pPr>
      <w:r w:rsidRPr="00FF4872">
        <w:rPr>
          <w:rFonts w:ascii="Arial" w:hAnsi="Arial" w:cs="Arial"/>
        </w:rPr>
        <w:t xml:space="preserve">We acknowledge the findings of the Race Disparity Audit that clearly shows how people of different ethnicities are treated across the public services of health, education, </w:t>
      </w:r>
      <w:proofErr w:type="gramStart"/>
      <w:r w:rsidRPr="00FF4872">
        <w:rPr>
          <w:rFonts w:ascii="Arial" w:hAnsi="Arial" w:cs="Arial"/>
        </w:rPr>
        <w:t>employment</w:t>
      </w:r>
      <w:proofErr w:type="gramEnd"/>
      <w:r w:rsidRPr="00FF4872">
        <w:rPr>
          <w:rFonts w:ascii="Arial" w:hAnsi="Arial" w:cs="Arial"/>
        </w:rPr>
        <w:t xml:space="preserve"> and the criminal justice system. </w:t>
      </w:r>
    </w:p>
    <w:p w14:paraId="4519673B" w14:textId="77777777" w:rsidR="00B934B9" w:rsidRPr="00FF4872" w:rsidRDefault="00B934B9" w:rsidP="00B934B9">
      <w:pPr>
        <w:autoSpaceDE w:val="0"/>
        <w:autoSpaceDN w:val="0"/>
        <w:adjustRightInd w:val="0"/>
        <w:jc w:val="both"/>
        <w:rPr>
          <w:rFonts w:ascii="Arial" w:hAnsi="Arial" w:cs="Arial"/>
        </w:rPr>
      </w:pPr>
    </w:p>
    <w:p w14:paraId="7A9A1F44" w14:textId="77777777" w:rsidR="00B934B9" w:rsidRPr="00FF4872" w:rsidRDefault="00B934B9" w:rsidP="00B934B9">
      <w:pPr>
        <w:jc w:val="both"/>
        <w:rPr>
          <w:rFonts w:ascii="Arial" w:hAnsi="Arial" w:cs="Arial"/>
          <w:w w:val="105"/>
        </w:rPr>
      </w:pPr>
      <w:r w:rsidRPr="00FF4872">
        <w:rPr>
          <w:rFonts w:ascii="Arial" w:hAnsi="Arial" w:cs="Arial"/>
        </w:rPr>
        <w:t xml:space="preserve">The educational section of the audit that </w:t>
      </w:r>
      <w:proofErr w:type="gramStart"/>
      <w:r w:rsidRPr="00FF4872">
        <w:rPr>
          <w:rFonts w:ascii="Arial" w:hAnsi="Arial" w:cs="Arial"/>
        </w:rPr>
        <w:t>covers:</w:t>
      </w:r>
      <w:proofErr w:type="gramEnd"/>
      <w:r w:rsidRPr="00FF4872">
        <w:rPr>
          <w:rFonts w:ascii="Arial" w:hAnsi="Arial" w:cs="Arial"/>
        </w:rPr>
        <w:t xml:space="preserve"> differences by region; attainment and economic disadvantage; exclusions and abuse; and destinations, has a significant importance for the strategic planning of this school.</w:t>
      </w:r>
    </w:p>
    <w:p w14:paraId="05AE75EF" w14:textId="77777777" w:rsidR="00B934B9" w:rsidRDefault="00B934B9" w:rsidP="00B934B9"/>
    <w:p w14:paraId="10EEF99D" w14:textId="77777777" w:rsidR="00B934B9" w:rsidRPr="00220F1C" w:rsidRDefault="00B934B9" w:rsidP="00B934B9">
      <w:pPr>
        <w:shd w:val="clear" w:color="auto" w:fill="FFFF00"/>
        <w:rPr>
          <w:rFonts w:ascii="Arial" w:hAnsi="Arial"/>
          <w:b/>
          <w:w w:val="105"/>
        </w:rPr>
      </w:pPr>
      <w:r w:rsidRPr="00220F1C">
        <w:rPr>
          <w:rFonts w:ascii="Arial" w:hAnsi="Arial"/>
          <w:b/>
          <w:w w:val="105"/>
        </w:rPr>
        <w:t>Monitoring the Implementation and Effectiveness of the Policy</w:t>
      </w:r>
    </w:p>
    <w:p w14:paraId="3AEAC0D2" w14:textId="77777777" w:rsidR="00B934B9" w:rsidRPr="00220F1C" w:rsidRDefault="00B934B9" w:rsidP="00B934B9">
      <w:pPr>
        <w:rPr>
          <w:rFonts w:ascii="Arial" w:hAnsi="Arial"/>
          <w:b/>
          <w:w w:val="105"/>
        </w:rPr>
      </w:pPr>
    </w:p>
    <w:p w14:paraId="5AF40863" w14:textId="77777777" w:rsidR="00B934B9" w:rsidRPr="00220F1C" w:rsidRDefault="00B934B9" w:rsidP="00B934B9">
      <w:pPr>
        <w:jc w:val="both"/>
        <w:rPr>
          <w:rFonts w:ascii="Arial" w:hAnsi="Arial"/>
          <w:w w:val="105"/>
        </w:rPr>
      </w:pPr>
      <w:r w:rsidRPr="00220F1C">
        <w:rPr>
          <w:rFonts w:ascii="Arial" w:hAnsi="Arial"/>
          <w:w w:val="105"/>
        </w:rPr>
        <w:t>The practical application of this policy will be reviewed annually or when the need arises by the coordinator, the Headteacher and the nominated governor.</w:t>
      </w:r>
    </w:p>
    <w:p w14:paraId="5EF29E79" w14:textId="77777777" w:rsidR="00B934B9" w:rsidRPr="00220F1C" w:rsidRDefault="00B934B9" w:rsidP="00B934B9">
      <w:pPr>
        <w:jc w:val="both"/>
        <w:rPr>
          <w:rFonts w:ascii="Arial" w:hAnsi="Arial"/>
          <w:w w:val="105"/>
        </w:rPr>
      </w:pPr>
    </w:p>
    <w:p w14:paraId="4D4469BF" w14:textId="6D94F102" w:rsidR="00B934B9" w:rsidRDefault="00B934B9" w:rsidP="00B934B9">
      <w:pPr>
        <w:jc w:val="both"/>
        <w:rPr>
          <w:rFonts w:ascii="Arial" w:hAnsi="Arial"/>
          <w:w w:val="105"/>
        </w:rPr>
      </w:pPr>
      <w:r w:rsidRPr="00220F1C">
        <w:rPr>
          <w:rFonts w:ascii="Arial" w:hAnsi="Arial"/>
          <w:w w:val="105"/>
        </w:rPr>
        <w:t xml:space="preserve">A statement of the policy's effectiveness and the necessary recommendations for improvement will be presented to the Governing Body for further discussion and endorsement. </w:t>
      </w:r>
    </w:p>
    <w:p w14:paraId="22FEF843" w14:textId="77777777" w:rsidR="00B934B9" w:rsidRPr="00220F1C" w:rsidRDefault="00B934B9" w:rsidP="00B934B9">
      <w:pPr>
        <w:jc w:val="both"/>
        <w:rPr>
          <w:rFonts w:ascii="Arial" w:hAnsi="Arial"/>
          <w:w w:val="105"/>
        </w:rPr>
      </w:pPr>
    </w:p>
    <w:p w14:paraId="23D504AC" w14:textId="77777777" w:rsidR="00B934B9" w:rsidRPr="00220F1C" w:rsidRDefault="00B934B9" w:rsidP="00B934B9">
      <w:pPr>
        <w:shd w:val="clear" w:color="auto" w:fill="FFFF00"/>
        <w:rPr>
          <w:rFonts w:ascii="Arial" w:hAnsi="Arial"/>
          <w:b/>
          <w:w w:val="105"/>
        </w:rPr>
      </w:pPr>
      <w:r w:rsidRPr="00220F1C">
        <w:rPr>
          <w:rFonts w:ascii="Arial" w:hAnsi="Arial"/>
          <w:b/>
          <w:w w:val="105"/>
        </w:rPr>
        <w:t>Linked Policies</w:t>
      </w:r>
    </w:p>
    <w:p w14:paraId="3E20FFB8" w14:textId="77777777" w:rsidR="00B934B9" w:rsidRPr="00220F1C" w:rsidRDefault="00B934B9" w:rsidP="00B934B9">
      <w:pPr>
        <w:rPr>
          <w:rFonts w:ascii="Arial" w:hAnsi="Arial"/>
          <w:b/>
          <w:w w:val="105"/>
        </w:rPr>
      </w:pPr>
    </w:p>
    <w:p w14:paraId="12FF0964" w14:textId="1F0141AA" w:rsidR="00B934B9" w:rsidRPr="00220F1C" w:rsidRDefault="00B934B9" w:rsidP="00B934B9">
      <w:pPr>
        <w:numPr>
          <w:ilvl w:val="0"/>
          <w:numId w:val="10"/>
        </w:numPr>
        <w:spacing w:after="0" w:line="240" w:lineRule="auto"/>
        <w:ind w:left="318" w:hanging="318"/>
        <w:rPr>
          <w:rFonts w:ascii="Arial" w:hAnsi="Arial"/>
          <w:w w:val="105"/>
        </w:rPr>
      </w:pPr>
      <w:r w:rsidRPr="00220F1C">
        <w:rPr>
          <w:rFonts w:ascii="Arial" w:hAnsi="Arial"/>
          <w:w w:val="105"/>
        </w:rPr>
        <w:t>Emergenc</w:t>
      </w:r>
      <w:r>
        <w:rPr>
          <w:rFonts w:ascii="Arial" w:hAnsi="Arial"/>
          <w:w w:val="105"/>
        </w:rPr>
        <w:t>y Plan</w:t>
      </w:r>
    </w:p>
    <w:p w14:paraId="059BF0FD" w14:textId="77777777" w:rsidR="00B934B9" w:rsidRPr="00220F1C" w:rsidRDefault="00B934B9" w:rsidP="00B934B9">
      <w:pPr>
        <w:numPr>
          <w:ilvl w:val="0"/>
          <w:numId w:val="10"/>
        </w:numPr>
        <w:spacing w:after="0" w:line="240" w:lineRule="auto"/>
        <w:ind w:left="318" w:hanging="318"/>
        <w:rPr>
          <w:rFonts w:ascii="Arial" w:hAnsi="Arial"/>
          <w:w w:val="105"/>
        </w:rPr>
      </w:pPr>
      <w:r w:rsidRPr="00220F1C">
        <w:rPr>
          <w:rFonts w:ascii="Arial" w:hAnsi="Arial"/>
          <w:w w:val="105"/>
        </w:rPr>
        <w:t>Health and Safety</w:t>
      </w:r>
    </w:p>
    <w:p w14:paraId="4A78DA93" w14:textId="77777777" w:rsidR="00B934B9" w:rsidRPr="00220F1C" w:rsidRDefault="00B934B9" w:rsidP="00B934B9">
      <w:pPr>
        <w:numPr>
          <w:ilvl w:val="0"/>
          <w:numId w:val="10"/>
        </w:numPr>
        <w:spacing w:after="0" w:line="240" w:lineRule="auto"/>
        <w:ind w:left="318" w:hanging="318"/>
        <w:rPr>
          <w:rFonts w:ascii="Arial" w:hAnsi="Arial"/>
          <w:w w:val="105"/>
        </w:rPr>
      </w:pPr>
      <w:r w:rsidRPr="00220F1C">
        <w:rPr>
          <w:rFonts w:ascii="Arial" w:hAnsi="Arial"/>
          <w:w w:val="105"/>
        </w:rPr>
        <w:t>Medical and First Aid</w:t>
      </w:r>
    </w:p>
    <w:p w14:paraId="196609E1" w14:textId="77777777" w:rsidR="00B934B9" w:rsidRPr="00220F1C" w:rsidRDefault="00B934B9" w:rsidP="00B934B9">
      <w:pPr>
        <w:rPr>
          <w:rFonts w:ascii="Arial" w:hAnsi="Arial"/>
          <w:w w:val="105"/>
        </w:rPr>
      </w:pPr>
    </w:p>
    <w:p w14:paraId="5C0EBA38" w14:textId="19EB291D" w:rsidR="00B934B9" w:rsidRPr="00B934B9" w:rsidRDefault="00B934B9" w:rsidP="00B934B9">
      <w:pPr>
        <w:rPr>
          <w:rFonts w:ascii="Arial" w:hAnsi="Arial" w:cs="Arial"/>
          <w:bCs/>
          <w:shd w:val="clear" w:color="auto" w:fill="FFFFFF"/>
        </w:rPr>
      </w:pPr>
      <w:r w:rsidRPr="00FF4872">
        <w:rPr>
          <w:rStyle w:val="hgkelc"/>
          <w:rFonts w:ascii="Arial" w:hAnsi="Arial" w:cs="Arial"/>
          <w:shd w:val="clear" w:color="auto" w:fill="FFFFFF"/>
        </w:rPr>
        <w:t xml:space="preserve">We believe this school </w:t>
      </w:r>
      <w:r w:rsidRPr="00FF4872">
        <w:rPr>
          <w:rFonts w:ascii="Arial" w:hAnsi="Arial" w:cs="Arial"/>
          <w:bCs/>
          <w:shd w:val="clear" w:color="auto" w:fill="FFFFFF"/>
        </w:rPr>
        <w:t>policy:</w:t>
      </w:r>
    </w:p>
    <w:p w14:paraId="3C0AE277" w14:textId="77777777" w:rsidR="00B934B9" w:rsidRPr="00FF4872" w:rsidRDefault="00B934B9" w:rsidP="00B934B9">
      <w:pPr>
        <w:pStyle w:val="ListParagraph"/>
        <w:numPr>
          <w:ilvl w:val="0"/>
          <w:numId w:val="38"/>
        </w:numPr>
        <w:contextualSpacing/>
        <w:rPr>
          <w:rFonts w:ascii="Arial" w:hAnsi="Arial" w:cs="Arial"/>
          <w:shd w:val="clear" w:color="auto" w:fill="FFFFFF"/>
        </w:rPr>
      </w:pPr>
      <w:r w:rsidRPr="00FF4872">
        <w:rPr>
          <w:rFonts w:ascii="Arial" w:hAnsi="Arial" w:cs="Arial"/>
          <w:shd w:val="clear" w:color="auto" w:fill="FFFFFF"/>
        </w:rPr>
        <w:t>is an essential part of the school;</w:t>
      </w:r>
    </w:p>
    <w:p w14:paraId="089ECD32" w14:textId="77777777" w:rsidR="00B934B9" w:rsidRPr="00FF4872" w:rsidRDefault="00B934B9" w:rsidP="00B934B9">
      <w:pPr>
        <w:pStyle w:val="ListParagraph"/>
        <w:numPr>
          <w:ilvl w:val="0"/>
          <w:numId w:val="38"/>
        </w:numPr>
        <w:contextualSpacing/>
        <w:rPr>
          <w:rStyle w:val="hgkelc"/>
          <w:rFonts w:ascii="Arial" w:hAnsi="Arial" w:cs="Arial"/>
          <w:shd w:val="clear" w:color="auto" w:fill="FFFFFF"/>
        </w:rPr>
      </w:pPr>
      <w:r w:rsidRPr="00FF4872">
        <w:rPr>
          <w:rStyle w:val="hgkelc"/>
          <w:rFonts w:ascii="Arial" w:hAnsi="Arial" w:cs="Arial"/>
          <w:shd w:val="clear" w:color="auto" w:fill="FFFFFF"/>
        </w:rPr>
        <w:t>supports staff in managing certain situations;</w:t>
      </w:r>
    </w:p>
    <w:p w14:paraId="4F32A219" w14:textId="77777777" w:rsidR="00B934B9" w:rsidRPr="00FF4872" w:rsidRDefault="00B934B9" w:rsidP="00B934B9">
      <w:pPr>
        <w:pStyle w:val="ListParagraph"/>
        <w:numPr>
          <w:ilvl w:val="0"/>
          <w:numId w:val="38"/>
        </w:numPr>
        <w:contextualSpacing/>
        <w:rPr>
          <w:rStyle w:val="kx21rb"/>
          <w:rFonts w:ascii="Arial" w:hAnsi="Arial" w:cs="Arial"/>
          <w:shd w:val="clear" w:color="auto" w:fill="FFFFFF"/>
        </w:rPr>
      </w:pPr>
      <w:r w:rsidRPr="00FF4872">
        <w:rPr>
          <w:rStyle w:val="hgkelc"/>
          <w:rFonts w:ascii="Arial" w:hAnsi="Arial" w:cs="Arial"/>
          <w:shd w:val="clear" w:color="auto" w:fill="FFFFFF"/>
        </w:rPr>
        <w:t>forms an important framework that will ensure consistency in applying values and principles throughout the establishment;</w:t>
      </w:r>
    </w:p>
    <w:p w14:paraId="648175FE" w14:textId="77777777" w:rsidR="00B934B9" w:rsidRPr="00FF4872" w:rsidRDefault="00B934B9" w:rsidP="00B934B9">
      <w:pPr>
        <w:pStyle w:val="ListParagraph"/>
        <w:numPr>
          <w:ilvl w:val="0"/>
          <w:numId w:val="38"/>
        </w:numPr>
        <w:contextualSpacing/>
        <w:rPr>
          <w:rStyle w:val="kx21rb"/>
          <w:rFonts w:ascii="Arial" w:hAnsi="Arial" w:cs="Arial"/>
          <w:shd w:val="clear" w:color="auto" w:fill="FFFFFF"/>
        </w:rPr>
      </w:pPr>
      <w:r w:rsidRPr="00FF4872">
        <w:rPr>
          <w:rStyle w:val="hgkelc"/>
          <w:rFonts w:ascii="Arial" w:hAnsi="Arial" w:cs="Arial"/>
          <w:shd w:val="clear" w:color="auto" w:fill="FFFFFF"/>
        </w:rPr>
        <w:t xml:space="preserve">provides guidance, consistency, accountability, efficiency, and clarity on how the school operates; </w:t>
      </w:r>
    </w:p>
    <w:p w14:paraId="5598741A" w14:textId="77777777" w:rsidR="00B934B9" w:rsidRPr="00FF4872" w:rsidRDefault="00B934B9" w:rsidP="00B934B9">
      <w:pPr>
        <w:pStyle w:val="ListParagraph"/>
        <w:numPr>
          <w:ilvl w:val="0"/>
          <w:numId w:val="38"/>
        </w:numPr>
        <w:contextualSpacing/>
        <w:rPr>
          <w:rFonts w:ascii="Arial" w:hAnsi="Arial" w:cs="Arial"/>
          <w:shd w:val="clear" w:color="auto" w:fill="FFFFFF"/>
        </w:rPr>
      </w:pPr>
      <w:r w:rsidRPr="00FF4872">
        <w:rPr>
          <w:rFonts w:ascii="Arial" w:hAnsi="Arial" w:cs="Arial"/>
          <w:bCs/>
          <w:shd w:val="clear" w:color="auto" w:fill="FFFFFF"/>
        </w:rPr>
        <w:t>provides</w:t>
      </w:r>
      <w:r w:rsidRPr="00FF4872">
        <w:rPr>
          <w:rFonts w:ascii="Arial" w:hAnsi="Arial" w:cs="Arial"/>
          <w:shd w:val="clear" w:color="auto" w:fill="FFFFFF"/>
        </w:rPr>
        <w:t xml:space="preserve"> a roadmap for day-to-day operations; </w:t>
      </w:r>
    </w:p>
    <w:p w14:paraId="54AAF9B0" w14:textId="77777777" w:rsidR="00B934B9" w:rsidRPr="00FF4872" w:rsidRDefault="00B934B9" w:rsidP="00B934B9">
      <w:pPr>
        <w:pStyle w:val="ListParagraph"/>
        <w:numPr>
          <w:ilvl w:val="0"/>
          <w:numId w:val="38"/>
        </w:numPr>
        <w:contextualSpacing/>
        <w:rPr>
          <w:rFonts w:ascii="Arial" w:hAnsi="Arial" w:cs="Arial"/>
          <w:shd w:val="clear" w:color="auto" w:fill="FFFFFF"/>
        </w:rPr>
      </w:pPr>
      <w:r w:rsidRPr="00FF4872">
        <w:rPr>
          <w:rFonts w:ascii="Arial" w:hAnsi="Arial" w:cs="Arial"/>
          <w:shd w:val="clear" w:color="auto" w:fill="FFFFFF"/>
        </w:rPr>
        <w:t>ensures compliance with laws and </w:t>
      </w:r>
      <w:r w:rsidRPr="00FF4872">
        <w:rPr>
          <w:rFonts w:ascii="Arial" w:hAnsi="Arial" w:cs="Arial"/>
          <w:bCs/>
          <w:shd w:val="clear" w:color="auto" w:fill="FFFFFF"/>
        </w:rPr>
        <w:t>regulations</w:t>
      </w:r>
      <w:r w:rsidRPr="00FF4872">
        <w:rPr>
          <w:rFonts w:ascii="Arial" w:hAnsi="Arial" w:cs="Arial"/>
          <w:shd w:val="clear" w:color="auto" w:fill="FFFFFF"/>
        </w:rPr>
        <w:t>, gives guidance for decision-making, and streamlining internal </w:t>
      </w:r>
      <w:r w:rsidRPr="00FF4872">
        <w:rPr>
          <w:rFonts w:ascii="Arial" w:hAnsi="Arial" w:cs="Arial"/>
          <w:bCs/>
          <w:shd w:val="clear" w:color="auto" w:fill="FFFFFF"/>
        </w:rPr>
        <w:t>processes</w:t>
      </w:r>
      <w:r w:rsidRPr="00FF4872">
        <w:rPr>
          <w:rFonts w:ascii="Arial" w:hAnsi="Arial" w:cs="Arial"/>
          <w:shd w:val="clear" w:color="auto" w:fill="FFFFFF"/>
        </w:rPr>
        <w:t>;</w:t>
      </w:r>
    </w:p>
    <w:p w14:paraId="3E39B286" w14:textId="77777777" w:rsidR="00B934B9" w:rsidRPr="00FF4872" w:rsidRDefault="00B934B9" w:rsidP="00B934B9">
      <w:pPr>
        <w:pStyle w:val="ListParagraph"/>
        <w:numPr>
          <w:ilvl w:val="0"/>
          <w:numId w:val="38"/>
        </w:numPr>
        <w:contextualSpacing/>
        <w:rPr>
          <w:rStyle w:val="hgkelc"/>
          <w:rFonts w:ascii="Arial" w:hAnsi="Arial" w:cs="Arial"/>
          <w:shd w:val="clear" w:color="auto" w:fill="FFFFFF"/>
        </w:rPr>
      </w:pPr>
      <w:r w:rsidRPr="00FF4872">
        <w:rPr>
          <w:rStyle w:val="hgkelc"/>
          <w:rFonts w:ascii="Arial" w:hAnsi="Arial" w:cs="Arial"/>
          <w:shd w:val="clear" w:color="auto" w:fill="FFFFFF"/>
        </w:rPr>
        <w:t>is designed to influence and determine all major decisions, actions and all activities taking place within the boundaries set by them; </w:t>
      </w:r>
    </w:p>
    <w:p w14:paraId="46829380" w14:textId="77777777" w:rsidR="00B934B9" w:rsidRPr="00FF4872" w:rsidRDefault="00B934B9" w:rsidP="00B934B9">
      <w:pPr>
        <w:pStyle w:val="ListParagraph"/>
        <w:numPr>
          <w:ilvl w:val="0"/>
          <w:numId w:val="38"/>
        </w:numPr>
        <w:contextualSpacing/>
        <w:rPr>
          <w:rStyle w:val="hgkelc"/>
          <w:rFonts w:ascii="Arial" w:hAnsi="Arial" w:cs="Arial"/>
          <w:shd w:val="clear" w:color="auto" w:fill="FFFFFF"/>
        </w:rPr>
      </w:pPr>
      <w:r w:rsidRPr="00FF4872">
        <w:rPr>
          <w:rFonts w:ascii="Arial" w:hAnsi="Arial" w:cs="Arial"/>
          <w:shd w:val="clear" w:color="auto" w:fill="FFFFFF"/>
        </w:rPr>
        <w:t xml:space="preserve">stems from the school’s vision and objectives which are formed in strategic management meetings </w:t>
      </w:r>
    </w:p>
    <w:p w14:paraId="1A6160A8" w14:textId="77777777" w:rsidR="00B934B9" w:rsidRDefault="00B934B9" w:rsidP="00B934B9"/>
    <w:p w14:paraId="24C5C7A1" w14:textId="77777777" w:rsidR="00B934B9" w:rsidRDefault="00B934B9" w:rsidP="00B934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193"/>
        <w:gridCol w:w="952"/>
        <w:gridCol w:w="1791"/>
      </w:tblGrid>
      <w:tr w:rsidR="00B934B9" w:rsidRPr="00220F1C" w14:paraId="5A1D7978" w14:textId="77777777" w:rsidTr="0032621B">
        <w:trPr>
          <w:trHeight w:val="454"/>
        </w:trPr>
        <w:tc>
          <w:tcPr>
            <w:tcW w:w="3261" w:type="dxa"/>
            <w:shd w:val="clear" w:color="auto" w:fill="CCFFCC"/>
            <w:vAlign w:val="center"/>
          </w:tcPr>
          <w:p w14:paraId="5288209D" w14:textId="77777777" w:rsidR="00B934B9" w:rsidRPr="00220F1C" w:rsidRDefault="00B934B9" w:rsidP="0032621B">
            <w:pPr>
              <w:rPr>
                <w:rFonts w:ascii="Arial" w:hAnsi="Arial" w:cs="Arial"/>
                <w:b/>
              </w:rPr>
            </w:pPr>
            <w:r w:rsidRPr="00220F1C">
              <w:rPr>
                <w:rFonts w:ascii="Arial" w:hAnsi="Arial" w:cs="Arial"/>
                <w:b/>
              </w:rPr>
              <w:t>Headteacher:</w:t>
            </w:r>
          </w:p>
        </w:tc>
        <w:tc>
          <w:tcPr>
            <w:tcW w:w="3827" w:type="dxa"/>
            <w:vAlign w:val="center"/>
          </w:tcPr>
          <w:p w14:paraId="4B57F88F" w14:textId="77777777" w:rsidR="00B934B9" w:rsidRPr="00220F1C" w:rsidRDefault="00B934B9" w:rsidP="0032621B">
            <w:pPr>
              <w:rPr>
                <w:rFonts w:ascii="Arial" w:hAnsi="Arial" w:cs="Arial"/>
              </w:rPr>
            </w:pPr>
          </w:p>
        </w:tc>
        <w:tc>
          <w:tcPr>
            <w:tcW w:w="992" w:type="dxa"/>
            <w:shd w:val="clear" w:color="auto" w:fill="CCFFCC"/>
            <w:vAlign w:val="center"/>
          </w:tcPr>
          <w:p w14:paraId="08E75168" w14:textId="77777777" w:rsidR="00B934B9" w:rsidRPr="00220F1C" w:rsidRDefault="00B934B9" w:rsidP="0032621B">
            <w:pPr>
              <w:rPr>
                <w:rFonts w:ascii="Arial" w:hAnsi="Arial" w:cs="Arial"/>
                <w:b/>
              </w:rPr>
            </w:pPr>
            <w:r w:rsidRPr="00220F1C">
              <w:rPr>
                <w:rFonts w:ascii="Arial" w:hAnsi="Arial" w:cs="Arial"/>
                <w:b/>
              </w:rPr>
              <w:t>Date:</w:t>
            </w:r>
          </w:p>
        </w:tc>
        <w:tc>
          <w:tcPr>
            <w:tcW w:w="2126" w:type="dxa"/>
            <w:vAlign w:val="center"/>
          </w:tcPr>
          <w:p w14:paraId="2D2AB2E3" w14:textId="77777777" w:rsidR="00B934B9" w:rsidRPr="00220F1C" w:rsidRDefault="00B934B9" w:rsidP="0032621B">
            <w:pPr>
              <w:rPr>
                <w:rFonts w:ascii="Arial" w:hAnsi="Arial" w:cs="Arial"/>
              </w:rPr>
            </w:pPr>
          </w:p>
        </w:tc>
      </w:tr>
      <w:tr w:rsidR="00B934B9" w:rsidRPr="00220F1C" w14:paraId="6EB8ADBD" w14:textId="77777777" w:rsidTr="0032621B">
        <w:trPr>
          <w:trHeight w:val="454"/>
        </w:trPr>
        <w:tc>
          <w:tcPr>
            <w:tcW w:w="3261" w:type="dxa"/>
            <w:shd w:val="clear" w:color="auto" w:fill="CCFFCC"/>
            <w:vAlign w:val="center"/>
          </w:tcPr>
          <w:p w14:paraId="37C9C39D" w14:textId="77777777" w:rsidR="00B934B9" w:rsidRPr="00220F1C" w:rsidRDefault="00B934B9" w:rsidP="0032621B">
            <w:pPr>
              <w:rPr>
                <w:rFonts w:ascii="Arial" w:hAnsi="Arial" w:cs="Arial"/>
                <w:b/>
              </w:rPr>
            </w:pPr>
            <w:r w:rsidRPr="00220F1C">
              <w:rPr>
                <w:rFonts w:ascii="Arial" w:hAnsi="Arial" w:cs="Arial"/>
                <w:b/>
              </w:rPr>
              <w:t>Chair of Governing Body:</w:t>
            </w:r>
          </w:p>
        </w:tc>
        <w:tc>
          <w:tcPr>
            <w:tcW w:w="3827" w:type="dxa"/>
            <w:vAlign w:val="center"/>
          </w:tcPr>
          <w:p w14:paraId="526241C4" w14:textId="77777777" w:rsidR="00B934B9" w:rsidRPr="00220F1C" w:rsidRDefault="00B934B9" w:rsidP="0032621B">
            <w:pPr>
              <w:rPr>
                <w:rFonts w:ascii="Arial" w:hAnsi="Arial" w:cs="Arial"/>
              </w:rPr>
            </w:pPr>
          </w:p>
        </w:tc>
        <w:tc>
          <w:tcPr>
            <w:tcW w:w="992" w:type="dxa"/>
            <w:shd w:val="clear" w:color="auto" w:fill="CCFFCC"/>
            <w:vAlign w:val="center"/>
          </w:tcPr>
          <w:p w14:paraId="1E81CCFA" w14:textId="77777777" w:rsidR="00B934B9" w:rsidRPr="00220F1C" w:rsidRDefault="00B934B9" w:rsidP="0032621B">
            <w:pPr>
              <w:rPr>
                <w:rFonts w:ascii="Arial" w:hAnsi="Arial" w:cs="Arial"/>
                <w:b/>
              </w:rPr>
            </w:pPr>
            <w:r w:rsidRPr="00220F1C">
              <w:rPr>
                <w:rFonts w:ascii="Arial" w:hAnsi="Arial" w:cs="Arial"/>
                <w:b/>
              </w:rPr>
              <w:t>Date:</w:t>
            </w:r>
          </w:p>
        </w:tc>
        <w:tc>
          <w:tcPr>
            <w:tcW w:w="2126" w:type="dxa"/>
            <w:vAlign w:val="center"/>
          </w:tcPr>
          <w:p w14:paraId="74A16550" w14:textId="77777777" w:rsidR="00B934B9" w:rsidRPr="00220F1C" w:rsidRDefault="00B934B9" w:rsidP="0032621B">
            <w:pPr>
              <w:rPr>
                <w:rFonts w:ascii="Arial" w:hAnsi="Arial" w:cs="Arial"/>
              </w:rPr>
            </w:pPr>
          </w:p>
        </w:tc>
      </w:tr>
    </w:tbl>
    <w:p w14:paraId="6FB4147D" w14:textId="42B3FADE" w:rsidR="008D1A21" w:rsidRDefault="008D1A21"/>
    <w:sectPr w:rsidR="008D1A21" w:rsidSect="008D1A21">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94E98"/>
    <w:multiLevelType w:val="hybridMultilevel"/>
    <w:tmpl w:val="BDFE5786"/>
    <w:lvl w:ilvl="0" w:tplc="08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791DD0"/>
    <w:multiLevelType w:val="hybridMultilevel"/>
    <w:tmpl w:val="C302A13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E15FF"/>
    <w:multiLevelType w:val="hybridMultilevel"/>
    <w:tmpl w:val="057A96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B76B24"/>
    <w:multiLevelType w:val="hybridMultilevel"/>
    <w:tmpl w:val="323A52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478EC"/>
    <w:multiLevelType w:val="hybridMultilevel"/>
    <w:tmpl w:val="A8C2860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147D2307"/>
    <w:multiLevelType w:val="hybridMultilevel"/>
    <w:tmpl w:val="E548B708"/>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52E60"/>
    <w:multiLevelType w:val="hybridMultilevel"/>
    <w:tmpl w:val="B26AFE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7071EB"/>
    <w:multiLevelType w:val="hybridMultilevel"/>
    <w:tmpl w:val="3138A004"/>
    <w:lvl w:ilvl="0" w:tplc="25FEC472">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12C35"/>
    <w:multiLevelType w:val="hybridMultilevel"/>
    <w:tmpl w:val="59D25D1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CA6695"/>
    <w:multiLevelType w:val="hybridMultilevel"/>
    <w:tmpl w:val="DD9A13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AD7EFD"/>
    <w:multiLevelType w:val="hybridMultilevel"/>
    <w:tmpl w:val="4FEEB05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C70AE0"/>
    <w:multiLevelType w:val="hybridMultilevel"/>
    <w:tmpl w:val="D12C2E84"/>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5F4120"/>
    <w:multiLevelType w:val="hybridMultilevel"/>
    <w:tmpl w:val="481E1292"/>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473787"/>
    <w:multiLevelType w:val="hybridMultilevel"/>
    <w:tmpl w:val="F956F054"/>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7415F0"/>
    <w:multiLevelType w:val="hybridMultilevel"/>
    <w:tmpl w:val="AB8EDFCA"/>
    <w:lvl w:ilvl="0" w:tplc="25FEC472">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4292125C"/>
    <w:multiLevelType w:val="hybridMultilevel"/>
    <w:tmpl w:val="F85A4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382516"/>
    <w:multiLevelType w:val="hybridMultilevel"/>
    <w:tmpl w:val="D0E692C4"/>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7C03E6"/>
    <w:multiLevelType w:val="hybridMultilevel"/>
    <w:tmpl w:val="7B0050B0"/>
    <w:lvl w:ilvl="0" w:tplc="25FEC47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636CF1"/>
    <w:multiLevelType w:val="hybridMultilevel"/>
    <w:tmpl w:val="6B46E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C349BD"/>
    <w:multiLevelType w:val="hybridMultilevel"/>
    <w:tmpl w:val="2460DE3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7A94136"/>
    <w:multiLevelType w:val="hybridMultilevel"/>
    <w:tmpl w:val="EA7E78D8"/>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8B1804"/>
    <w:multiLevelType w:val="hybridMultilevel"/>
    <w:tmpl w:val="659ECA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541BDD"/>
    <w:multiLevelType w:val="hybridMultilevel"/>
    <w:tmpl w:val="690C4A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8A14F7"/>
    <w:multiLevelType w:val="hybridMultilevel"/>
    <w:tmpl w:val="02408C6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5457E"/>
    <w:multiLevelType w:val="hybridMultilevel"/>
    <w:tmpl w:val="815E86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A4724"/>
    <w:multiLevelType w:val="hybridMultilevel"/>
    <w:tmpl w:val="CDD88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6B5C5C"/>
    <w:multiLevelType w:val="hybridMultilevel"/>
    <w:tmpl w:val="9B0A61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3"/>
  </w:num>
  <w:num w:numId="4">
    <w:abstractNumId w:val="11"/>
  </w:num>
  <w:num w:numId="5">
    <w:abstractNumId w:val="5"/>
  </w:num>
  <w:num w:numId="6">
    <w:abstractNumId w:val="32"/>
  </w:num>
  <w:num w:numId="7">
    <w:abstractNumId w:val="34"/>
  </w:num>
  <w:num w:numId="8">
    <w:abstractNumId w:val="23"/>
  </w:num>
  <w:num w:numId="9">
    <w:abstractNumId w:val="6"/>
  </w:num>
  <w:num w:numId="10">
    <w:abstractNumId w:val="37"/>
  </w:num>
  <w:num w:numId="11">
    <w:abstractNumId w:val="29"/>
  </w:num>
  <w:num w:numId="12">
    <w:abstractNumId w:val="36"/>
  </w:num>
  <w:num w:numId="13">
    <w:abstractNumId w:val="35"/>
  </w:num>
  <w:num w:numId="14">
    <w:abstractNumId w:val="9"/>
  </w:num>
  <w:num w:numId="15">
    <w:abstractNumId w:val="30"/>
  </w:num>
  <w:num w:numId="16">
    <w:abstractNumId w:val="1"/>
  </w:num>
  <w:num w:numId="17">
    <w:abstractNumId w:val="17"/>
  </w:num>
  <w:num w:numId="18">
    <w:abstractNumId w:val="24"/>
  </w:num>
  <w:num w:numId="19">
    <w:abstractNumId w:val="0"/>
  </w:num>
  <w:num w:numId="20">
    <w:abstractNumId w:val="4"/>
  </w:num>
  <w:num w:numId="21">
    <w:abstractNumId w:val="18"/>
  </w:num>
  <w:num w:numId="22">
    <w:abstractNumId w:val="28"/>
  </w:num>
  <w:num w:numId="23">
    <w:abstractNumId w:val="20"/>
  </w:num>
  <w:num w:numId="24">
    <w:abstractNumId w:val="33"/>
  </w:num>
  <w:num w:numId="25">
    <w:abstractNumId w:val="2"/>
  </w:num>
  <w:num w:numId="26">
    <w:abstractNumId w:val="22"/>
  </w:num>
  <w:num w:numId="27">
    <w:abstractNumId w:val="31"/>
  </w:num>
  <w:num w:numId="28">
    <w:abstractNumId w:val="16"/>
  </w:num>
  <w:num w:numId="29">
    <w:abstractNumId w:val="27"/>
  </w:num>
  <w:num w:numId="30">
    <w:abstractNumId w:val="3"/>
  </w:num>
  <w:num w:numId="31">
    <w:abstractNumId w:val="8"/>
  </w:num>
  <w:num w:numId="32">
    <w:abstractNumId w:val="10"/>
  </w:num>
  <w:num w:numId="33">
    <w:abstractNumId w:val="14"/>
  </w:num>
  <w:num w:numId="34">
    <w:abstractNumId w:val="25"/>
  </w:num>
  <w:num w:numId="35">
    <w:abstractNumId w:val="12"/>
  </w:num>
  <w:num w:numId="36">
    <w:abstractNumId w:val="15"/>
  </w:num>
  <w:num w:numId="37">
    <w:abstractNumId w:val="19"/>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21"/>
    <w:rsid w:val="001C373F"/>
    <w:rsid w:val="005C7497"/>
    <w:rsid w:val="008D1A21"/>
    <w:rsid w:val="009F6107"/>
    <w:rsid w:val="00B93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E4E4"/>
  <w15:chartTrackingRefBased/>
  <w15:docId w15:val="{552E3FAF-BD2C-4C48-B4AD-13CD7048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D1A2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D1A21"/>
    <w:rPr>
      <w:rFonts w:eastAsiaTheme="minorEastAsia"/>
      <w:lang w:val="en-US"/>
    </w:rPr>
  </w:style>
  <w:style w:type="paragraph" w:styleId="ListParagraph">
    <w:name w:val="List Paragraph"/>
    <w:basedOn w:val="Normal"/>
    <w:uiPriority w:val="34"/>
    <w:qFormat/>
    <w:rsid w:val="00B934B9"/>
    <w:pPr>
      <w:spacing w:after="0" w:line="240" w:lineRule="auto"/>
      <w:ind w:left="720"/>
    </w:pPr>
    <w:rPr>
      <w:rFonts w:ascii="Times New Roman" w:eastAsia="Times New Roman" w:hAnsi="Times New Roman" w:cs="Times New Roman"/>
      <w:sz w:val="24"/>
      <w:szCs w:val="24"/>
      <w:lang w:val="en-US"/>
    </w:rPr>
  </w:style>
  <w:style w:type="paragraph" w:customStyle="1" w:styleId="DefaultText">
    <w:name w:val="Default Text"/>
    <w:basedOn w:val="Normal"/>
    <w:rsid w:val="00B934B9"/>
    <w:pPr>
      <w:spacing w:after="0" w:line="240" w:lineRule="auto"/>
    </w:pPr>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B934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gkelc">
    <w:name w:val="hgkelc"/>
    <w:basedOn w:val="DefaultParagraphFont"/>
    <w:rsid w:val="00B934B9"/>
  </w:style>
  <w:style w:type="character" w:customStyle="1" w:styleId="kx21rb">
    <w:name w:val="kx21rb"/>
    <w:basedOn w:val="DefaultParagraphFont"/>
    <w:rsid w:val="00B93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ecaff18-cb94-4ddc-88c0-1c4290a3a2be" xsi:nil="true"/>
    <lcf76f155ced4ddcb4097134ff3c332f xmlns="4d5f7f43-c695-48bf-b87b-bb3b3ebfb8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B60449AFDA1542BA80C52FA954B3B8" ma:contentTypeVersion="15" ma:contentTypeDescription="Create a new document." ma:contentTypeScope="" ma:versionID="0009f92507262f332d14eb951697902a">
  <xsd:schema xmlns:xsd="http://www.w3.org/2001/XMLSchema" xmlns:xs="http://www.w3.org/2001/XMLSchema" xmlns:p="http://schemas.microsoft.com/office/2006/metadata/properties" xmlns:ns2="4d5f7f43-c695-48bf-b87b-bb3b3ebfb81a" xmlns:ns3="fecaff18-cb94-4ddc-88c0-1c4290a3a2be" targetNamespace="http://schemas.microsoft.com/office/2006/metadata/properties" ma:root="true" ma:fieldsID="274765d0183a5ba94ba9e0da04e80190" ns2:_="" ns3:_="">
    <xsd:import namespace="4d5f7f43-c695-48bf-b87b-bb3b3ebfb81a"/>
    <xsd:import namespace="fecaff18-cb94-4ddc-88c0-1c4290a3a2b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f7f43-c695-48bf-b87b-bb3b3ebfb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caff18-cb94-4ddc-88c0-1c4290a3a2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be4c897-ae3d-4e10-8b67-7f68873c8d54}" ma:internalName="TaxCatchAll" ma:showField="CatchAllData" ma:web="fecaff18-cb94-4ddc-88c0-1c4290a3a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A3FC04-4882-4A66-9702-2C048F80F891}">
  <ds:schemaRefs>
    <ds:schemaRef ds:uri="http://schemas.microsoft.com/office/2006/metadata/properties"/>
    <ds:schemaRef ds:uri="http://schemas.microsoft.com/office/infopath/2007/PartnerControls"/>
    <ds:schemaRef ds:uri="d35e2643-871c-461a-bb62-ac28bdf3ac95"/>
    <ds:schemaRef ds:uri="e170927c-75ca-447c-86eb-5badc8e894e3"/>
  </ds:schemaRefs>
</ds:datastoreItem>
</file>

<file path=customXml/itemProps3.xml><?xml version="1.0" encoding="utf-8"?>
<ds:datastoreItem xmlns:ds="http://schemas.openxmlformats.org/officeDocument/2006/customXml" ds:itemID="{9B01CDF5-1D0B-4D80-82C6-B77FAA2E3522}"/>
</file>

<file path=customXml/itemProps4.xml><?xml version="1.0" encoding="utf-8"?>
<ds:datastoreItem xmlns:ds="http://schemas.openxmlformats.org/officeDocument/2006/customXml" ds:itemID="{E35322A8-D78A-4E4B-848D-69BF3CFF1C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2259</Words>
  <Characters>12879</Characters>
  <Application>Microsoft Office Word</Application>
  <DocSecurity>0</DocSecurity>
  <Lines>107</Lines>
  <Paragraphs>30</Paragraphs>
  <ScaleCrop>false</ScaleCrop>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Bleak Hill Primary School</dc:title>
  <dc:subject/>
  <dc:creator>aUTUMN 2022</dc:creator>
  <cp:keywords/>
  <dc:description/>
  <cp:lastModifiedBy>Charlotte Darroch</cp:lastModifiedBy>
  <cp:revision>1</cp:revision>
  <cp:lastPrinted>2022-09-15T13:42:00Z</cp:lastPrinted>
  <dcterms:created xsi:type="dcterms:W3CDTF">2022-07-08T08:51:00Z</dcterms:created>
  <dcterms:modified xsi:type="dcterms:W3CDTF">2022-07-08T08:54:00Z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0x01010031DD0B0676FC8C4A893F0493BEA66081</vt:lpwstr>
  </property>
</Properties>
</file>