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47401BC8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6C73079B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22C5CB53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17F0290A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14426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43DA9548" w14:textId="1CF4C878" w:rsidR="00B00440" w:rsidRPr="00511A2A" w:rsidRDefault="00511A2A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1A2A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Climate Zones and Tectonic Plates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" filled="f" stroked="f">
                <v:textbox style="mso-fit-shape-to-text:t">
                  <w:txbxContent>
                    <w:p w14:paraId="09116910" w14:textId="17F0290A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414426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  <w:p w14:paraId="43DA9548" w14:textId="1CF4C878" w:rsidR="00B00440" w:rsidRPr="00511A2A" w:rsidRDefault="00511A2A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1A2A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Climate Zones and Tectonic Plates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1452D646" w:rsidR="00E13A01" w:rsidRDefault="00E13A01"/>
    <w:p w14:paraId="2BA6D908" w14:textId="350283A4" w:rsidR="00E13A01" w:rsidRDefault="00E13A01"/>
    <w:p w14:paraId="60879AE3" w14:textId="4D4DF132" w:rsidR="00E13A01" w:rsidRDefault="00E13A01"/>
    <w:p w14:paraId="422AF93C" w14:textId="69017CB0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30FD7906" w:rsidR="00E13A01" w:rsidRDefault="00E13A01"/>
    <w:p w14:paraId="389CEDDE" w14:textId="628572B9" w:rsidR="00E13A01" w:rsidRDefault="00E13A01"/>
    <w:p w14:paraId="73F98E49" w14:textId="435136DC" w:rsidR="00E13A01" w:rsidRDefault="00E13A01"/>
    <w:p w14:paraId="401BAF20" w14:textId="119BDAF1" w:rsidR="00E13A01" w:rsidRDefault="00E13A01"/>
    <w:p w14:paraId="2165BB5B" w14:textId="232AF95D" w:rsidR="00E13A01" w:rsidRDefault="00604938">
      <w:r>
        <w:rPr>
          <w:noProof/>
        </w:rPr>
        <w:drawing>
          <wp:anchor distT="0" distB="0" distL="114300" distR="114300" simplePos="0" relativeHeight="251658242" behindDoc="1" locked="0" layoutInCell="1" allowOverlap="1" wp14:anchorId="4862A46D" wp14:editId="1A4E7E71">
            <wp:simplePos x="0" y="0"/>
            <wp:positionH relativeFrom="margin">
              <wp:posOffset>9509760</wp:posOffset>
            </wp:positionH>
            <wp:positionV relativeFrom="paragraph">
              <wp:posOffset>114935</wp:posOffset>
            </wp:positionV>
            <wp:extent cx="1905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84" y="21234"/>
                <wp:lineTo x="21384" y="0"/>
                <wp:lineTo x="0" y="0"/>
              </wp:wrapPolygon>
            </wp:wrapTight>
            <wp:docPr id="1" name="Picture 1" descr="7 Major Tectonic Plates: The World&amp;#39;s Largest Plate Tectonics - Earth 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Major Tectonic Plates: The World&amp;#39;s Largest Plate Tectonics - Earth H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791E" w14:textId="6FDCE102" w:rsidR="0076572D" w:rsidRDefault="0076572D"/>
    <w:p w14:paraId="4E9CEFB2" w14:textId="4B4ED7F7" w:rsidR="0076572D" w:rsidRDefault="0076572D"/>
    <w:p w14:paraId="3E6EEB80" w14:textId="39933032" w:rsidR="0076572D" w:rsidRDefault="0076572D"/>
    <w:p w14:paraId="729F5C00" w14:textId="6EC60C24" w:rsidR="0076572D" w:rsidRDefault="0076572D"/>
    <w:p w14:paraId="270C9650" w14:textId="05975479" w:rsidR="0076572D" w:rsidRDefault="0076572D"/>
    <w:p w14:paraId="7C350627" w14:textId="4C0ADFBF" w:rsidR="0076572D" w:rsidRDefault="0076572D"/>
    <w:p w14:paraId="6204DCFA" w14:textId="583675C8" w:rsidR="0076572D" w:rsidRDefault="0009411B">
      <w:r>
        <w:rPr>
          <w:noProof/>
        </w:rPr>
        <w:drawing>
          <wp:anchor distT="0" distB="0" distL="114300" distR="114300" simplePos="0" relativeHeight="251664392" behindDoc="0" locked="0" layoutInCell="1" allowOverlap="1" wp14:anchorId="2A336006" wp14:editId="3734689F">
            <wp:simplePos x="0" y="0"/>
            <wp:positionH relativeFrom="column">
              <wp:posOffset>1402080</wp:posOffset>
            </wp:positionH>
            <wp:positionV relativeFrom="paragraph">
              <wp:posOffset>15240</wp:posOffset>
            </wp:positionV>
            <wp:extent cx="4282440" cy="2424007"/>
            <wp:effectExtent l="0" t="0" r="3810" b="0"/>
            <wp:wrapNone/>
            <wp:docPr id="2" name="Picture 2" descr="A group of books with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books with 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42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5D63A" w14:textId="5A1826E4" w:rsidR="0076572D" w:rsidRDefault="0076572D"/>
    <w:p w14:paraId="6B98DF07" w14:textId="62B10674" w:rsidR="0076572D" w:rsidRDefault="0076572D"/>
    <w:p w14:paraId="3C51742C" w14:textId="1BE28245" w:rsidR="0076572D" w:rsidRDefault="0076572D"/>
    <w:p w14:paraId="5BAC5314" w14:textId="7CFC0113" w:rsidR="0076572D" w:rsidRDefault="0076572D"/>
    <w:p w14:paraId="6AC23BCC" w14:textId="387CF1BA" w:rsidR="0076572D" w:rsidRDefault="0076572D"/>
    <w:p w14:paraId="2C5246A3" w14:textId="6B6C9B6D" w:rsidR="0076572D" w:rsidRDefault="0076572D"/>
    <w:p w14:paraId="409397FD" w14:textId="2517762D" w:rsidR="0076572D" w:rsidRDefault="0076572D"/>
    <w:p w14:paraId="57568F87" w14:textId="78C297D3" w:rsidR="0076572D" w:rsidRDefault="0076572D"/>
    <w:p w14:paraId="0AE238B5" w14:textId="2B132A07" w:rsidR="0076572D" w:rsidRDefault="0076572D"/>
    <w:p w14:paraId="3A61F642" w14:textId="203800AF" w:rsidR="0076572D" w:rsidRDefault="0076572D"/>
    <w:p w14:paraId="4B304FD0" w14:textId="25507550" w:rsidR="00B54FB0" w:rsidRDefault="00B54FB0"/>
    <w:p w14:paraId="29BC9AB3" w14:textId="456B62ED" w:rsidR="00B54FB0" w:rsidRDefault="0009411B">
      <w:r w:rsidRPr="00366634">
        <w:rPr>
          <w:noProof/>
        </w:rPr>
        <w:drawing>
          <wp:anchor distT="0" distB="0" distL="114300" distR="114300" simplePos="0" relativeHeight="251661320" behindDoc="0" locked="0" layoutInCell="1" allowOverlap="1" wp14:anchorId="774CD573" wp14:editId="7B24039C">
            <wp:simplePos x="0" y="0"/>
            <wp:positionH relativeFrom="column">
              <wp:posOffset>3008630</wp:posOffset>
            </wp:positionH>
            <wp:positionV relativeFrom="paragraph">
              <wp:posOffset>233045</wp:posOffset>
            </wp:positionV>
            <wp:extent cx="513715" cy="513715"/>
            <wp:effectExtent l="0" t="0" r="635" b="635"/>
            <wp:wrapNone/>
            <wp:docPr id="204" name="Graphic 203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A36FC6B-03A2-41E5-9AF6-DF7615AE5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Graphic 203" descr="Earth globe: Americas with solid fill">
                      <a:extLst>
                        <a:ext uri="{FF2B5EF4-FFF2-40B4-BE49-F238E27FC236}">
                          <a16:creationId xmlns:a16="http://schemas.microsoft.com/office/drawing/2014/main" id="{BA36FC6B-03A2-41E5-9AF6-DF7615AE51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634">
        <w:rPr>
          <w:noProof/>
        </w:rPr>
        <w:drawing>
          <wp:anchor distT="0" distB="0" distL="114300" distR="114300" simplePos="0" relativeHeight="251662344" behindDoc="0" locked="0" layoutInCell="1" allowOverlap="1" wp14:anchorId="40CC2335" wp14:editId="38499D4A">
            <wp:simplePos x="0" y="0"/>
            <wp:positionH relativeFrom="column">
              <wp:posOffset>4164330</wp:posOffset>
            </wp:positionH>
            <wp:positionV relativeFrom="paragraph">
              <wp:posOffset>233680</wp:posOffset>
            </wp:positionV>
            <wp:extent cx="576580" cy="576580"/>
            <wp:effectExtent l="0" t="0" r="0" b="0"/>
            <wp:wrapNone/>
            <wp:docPr id="230" name="Graphic 229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2AE2D6C0-E2D0-4FFA-8DC0-CC08BF6ED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phic 229" descr="Mountains outline">
                      <a:extLst>
                        <a:ext uri="{FF2B5EF4-FFF2-40B4-BE49-F238E27FC236}">
                          <a16:creationId xmlns:a16="http://schemas.microsoft.com/office/drawing/2014/main" id="{2AE2D6C0-E2D0-4FFA-8DC0-CC08BF6ED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634">
        <w:rPr>
          <w:noProof/>
        </w:rPr>
        <w:drawing>
          <wp:anchor distT="0" distB="0" distL="114300" distR="114300" simplePos="0" relativeHeight="251660296" behindDoc="0" locked="0" layoutInCell="1" allowOverlap="1" wp14:anchorId="4B2E06FB" wp14:editId="78463419">
            <wp:simplePos x="0" y="0"/>
            <wp:positionH relativeFrom="column">
              <wp:posOffset>2444115</wp:posOffset>
            </wp:positionH>
            <wp:positionV relativeFrom="paragraph">
              <wp:posOffset>154940</wp:posOffset>
            </wp:positionV>
            <wp:extent cx="655320" cy="655320"/>
            <wp:effectExtent l="0" t="0" r="0" b="0"/>
            <wp:wrapNone/>
            <wp:docPr id="188" name="Graphic 187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53C6B88-F6F1-4C16-8188-A302ED42E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Graphic 187" descr="Marker with solid fill">
                      <a:extLst>
                        <a:ext uri="{FF2B5EF4-FFF2-40B4-BE49-F238E27FC236}">
                          <a16:creationId xmlns:a16="http://schemas.microsoft.com/office/drawing/2014/main" id="{B53C6B88-F6F1-4C16-8188-A302ED42E0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634">
        <w:rPr>
          <w:noProof/>
        </w:rPr>
        <w:drawing>
          <wp:anchor distT="0" distB="0" distL="114300" distR="114300" simplePos="0" relativeHeight="251663368" behindDoc="0" locked="0" layoutInCell="1" allowOverlap="1" wp14:anchorId="3B20C16B" wp14:editId="7E1EA253">
            <wp:simplePos x="0" y="0"/>
            <wp:positionH relativeFrom="column">
              <wp:posOffset>3588385</wp:posOffset>
            </wp:positionH>
            <wp:positionV relativeFrom="paragraph">
              <wp:posOffset>233045</wp:posOffset>
            </wp:positionV>
            <wp:extent cx="576580" cy="576580"/>
            <wp:effectExtent l="0" t="0" r="0" b="0"/>
            <wp:wrapNone/>
            <wp:docPr id="231" name="Graphic 230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C6B83C53-65EA-4485-9A94-4F327148B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phic 230" descr="Users outline">
                      <a:extLst>
                        <a:ext uri="{FF2B5EF4-FFF2-40B4-BE49-F238E27FC236}">
                          <a16:creationId xmlns:a16="http://schemas.microsoft.com/office/drawing/2014/main" id="{C6B83C53-65EA-4485-9A94-4F327148B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2804" w:tblpY="11353"/>
        <w:tblW w:w="10122" w:type="dxa"/>
        <w:tblLook w:val="04A0" w:firstRow="1" w:lastRow="0" w:firstColumn="1" w:lastColumn="0" w:noHBand="0" w:noVBand="1"/>
      </w:tblPr>
      <w:tblGrid>
        <w:gridCol w:w="2530"/>
        <w:gridCol w:w="2530"/>
        <w:gridCol w:w="2530"/>
        <w:gridCol w:w="2532"/>
      </w:tblGrid>
      <w:tr w:rsidR="00EF7ADB" w14:paraId="63024F27" w14:textId="77777777" w:rsidTr="00604938">
        <w:trPr>
          <w:trHeight w:val="963"/>
        </w:trPr>
        <w:tc>
          <w:tcPr>
            <w:tcW w:w="10122" w:type="dxa"/>
            <w:gridSpan w:val="4"/>
          </w:tcPr>
          <w:p w14:paraId="6E23806A" w14:textId="640A7574" w:rsidR="00EF7ADB" w:rsidRPr="00741717" w:rsidRDefault="00EF7ADB" w:rsidP="00604938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677E29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F7ADB" w14:paraId="51C277A7" w14:textId="77777777" w:rsidTr="00604938">
        <w:trPr>
          <w:trHeight w:val="849"/>
        </w:trPr>
        <w:tc>
          <w:tcPr>
            <w:tcW w:w="2530" w:type="dxa"/>
          </w:tcPr>
          <w:p w14:paraId="6AA373B1" w14:textId="77777777" w:rsidR="00EF7ADB" w:rsidRDefault="00EF7ADB" w:rsidP="00604938"/>
        </w:tc>
        <w:tc>
          <w:tcPr>
            <w:tcW w:w="2530" w:type="dxa"/>
          </w:tcPr>
          <w:p w14:paraId="1B9A360E" w14:textId="77777777" w:rsidR="00EF7ADB" w:rsidRDefault="00EF7ADB" w:rsidP="00604938"/>
        </w:tc>
        <w:tc>
          <w:tcPr>
            <w:tcW w:w="2530" w:type="dxa"/>
          </w:tcPr>
          <w:p w14:paraId="06186805" w14:textId="77777777" w:rsidR="00EF7ADB" w:rsidRDefault="00EF7ADB" w:rsidP="00604938"/>
        </w:tc>
        <w:tc>
          <w:tcPr>
            <w:tcW w:w="2532" w:type="dxa"/>
          </w:tcPr>
          <w:p w14:paraId="715B2C61" w14:textId="77777777" w:rsidR="00EF7ADB" w:rsidRDefault="00EF7ADB" w:rsidP="00604938"/>
        </w:tc>
      </w:tr>
      <w:tr w:rsidR="00EF7ADB" w14:paraId="495F3B34" w14:textId="77777777" w:rsidTr="00604938">
        <w:trPr>
          <w:trHeight w:val="834"/>
        </w:trPr>
        <w:tc>
          <w:tcPr>
            <w:tcW w:w="2530" w:type="dxa"/>
          </w:tcPr>
          <w:p w14:paraId="2C752998" w14:textId="77777777" w:rsidR="00EF7ADB" w:rsidRDefault="00EF7ADB" w:rsidP="00604938"/>
        </w:tc>
        <w:tc>
          <w:tcPr>
            <w:tcW w:w="2530" w:type="dxa"/>
          </w:tcPr>
          <w:p w14:paraId="25C98396" w14:textId="77777777" w:rsidR="00EF7ADB" w:rsidRDefault="00EF7ADB" w:rsidP="00604938"/>
        </w:tc>
        <w:tc>
          <w:tcPr>
            <w:tcW w:w="2530" w:type="dxa"/>
          </w:tcPr>
          <w:p w14:paraId="3EC9E364" w14:textId="77777777" w:rsidR="00EF7ADB" w:rsidRDefault="00EF7ADB" w:rsidP="00604938"/>
        </w:tc>
        <w:tc>
          <w:tcPr>
            <w:tcW w:w="2532" w:type="dxa"/>
          </w:tcPr>
          <w:p w14:paraId="62253B42" w14:textId="77777777" w:rsidR="00EF7ADB" w:rsidRDefault="00EF7ADB" w:rsidP="00604938"/>
        </w:tc>
      </w:tr>
      <w:tr w:rsidR="00EF7ADB" w14:paraId="03221C89" w14:textId="77777777" w:rsidTr="00604938">
        <w:trPr>
          <w:trHeight w:val="845"/>
        </w:trPr>
        <w:tc>
          <w:tcPr>
            <w:tcW w:w="2530" w:type="dxa"/>
          </w:tcPr>
          <w:p w14:paraId="656F06C4" w14:textId="77777777" w:rsidR="00EF7ADB" w:rsidRDefault="00EF7ADB" w:rsidP="00604938"/>
        </w:tc>
        <w:tc>
          <w:tcPr>
            <w:tcW w:w="2530" w:type="dxa"/>
          </w:tcPr>
          <w:p w14:paraId="6F6374FA" w14:textId="77777777" w:rsidR="00EF7ADB" w:rsidRDefault="00EF7ADB" w:rsidP="00604938"/>
        </w:tc>
        <w:tc>
          <w:tcPr>
            <w:tcW w:w="2530" w:type="dxa"/>
          </w:tcPr>
          <w:p w14:paraId="558B8A9D" w14:textId="77777777" w:rsidR="00EF7ADB" w:rsidRDefault="00EF7ADB" w:rsidP="00604938"/>
        </w:tc>
        <w:tc>
          <w:tcPr>
            <w:tcW w:w="2532" w:type="dxa"/>
          </w:tcPr>
          <w:p w14:paraId="6551832C" w14:textId="77777777" w:rsidR="00EF7ADB" w:rsidRDefault="00EF7ADB" w:rsidP="00604938"/>
        </w:tc>
      </w:tr>
      <w:tr w:rsidR="00EF7ADB" w14:paraId="74488CE9" w14:textId="77777777" w:rsidTr="00604938">
        <w:trPr>
          <w:trHeight w:val="963"/>
        </w:trPr>
        <w:tc>
          <w:tcPr>
            <w:tcW w:w="2530" w:type="dxa"/>
          </w:tcPr>
          <w:p w14:paraId="4EAD5650" w14:textId="77777777" w:rsidR="00EF7ADB" w:rsidRDefault="00EF7ADB" w:rsidP="00604938"/>
        </w:tc>
        <w:tc>
          <w:tcPr>
            <w:tcW w:w="2530" w:type="dxa"/>
          </w:tcPr>
          <w:p w14:paraId="6AD50AC9" w14:textId="77777777" w:rsidR="00EF7ADB" w:rsidRDefault="00EF7ADB" w:rsidP="00604938"/>
        </w:tc>
        <w:tc>
          <w:tcPr>
            <w:tcW w:w="2530" w:type="dxa"/>
          </w:tcPr>
          <w:p w14:paraId="0A0BBC0E" w14:textId="77777777" w:rsidR="00EF7ADB" w:rsidRDefault="00EF7ADB" w:rsidP="00604938"/>
        </w:tc>
        <w:tc>
          <w:tcPr>
            <w:tcW w:w="2532" w:type="dxa"/>
          </w:tcPr>
          <w:p w14:paraId="7F3A2273" w14:textId="77777777" w:rsidR="00EF7ADB" w:rsidRDefault="00EF7ADB" w:rsidP="00604938"/>
        </w:tc>
      </w:tr>
    </w:tbl>
    <w:p w14:paraId="436DED43" w14:textId="6B33FF80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54CD703B" w:rsidR="00B54FB0" w:rsidRDefault="00B54FB0"/>
    <w:p w14:paraId="68576C82" w14:textId="1A8A8EDA" w:rsidR="00143476" w:rsidRDefault="00143476"/>
    <w:p w14:paraId="0F2461AD" w14:textId="41861C30" w:rsidR="00ED6194" w:rsidRDefault="008D6F36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40E01429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Geography</w:t>
            </w:r>
          </w:p>
        </w:tc>
        <w:tc>
          <w:tcPr>
            <w:tcW w:w="6677" w:type="dxa"/>
          </w:tcPr>
          <w:p w14:paraId="20A88060" w14:textId="064A9AC4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E23271">
              <w:rPr>
                <w:rFonts w:ascii="Kristen ITC" w:hAnsi="Kristen ITC"/>
                <w:sz w:val="28"/>
                <w:szCs w:val="28"/>
              </w:rPr>
              <w:t>5</w:t>
            </w:r>
          </w:p>
        </w:tc>
        <w:tc>
          <w:tcPr>
            <w:tcW w:w="6677" w:type="dxa"/>
          </w:tcPr>
          <w:p w14:paraId="7B519599" w14:textId="3FE810E0" w:rsidR="00FA3C81" w:rsidRPr="00142A45" w:rsidRDefault="000A6E9D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Climate Zones and Tectonic Plates</w:t>
            </w:r>
          </w:p>
        </w:tc>
      </w:tr>
    </w:tbl>
    <w:p w14:paraId="52F4807A" w14:textId="5F0CB16D" w:rsidR="00ED6194" w:rsidRDefault="00192486">
      <w:r>
        <w:rPr>
          <w:noProof/>
        </w:rPr>
        <w:drawing>
          <wp:anchor distT="0" distB="0" distL="114300" distR="114300" simplePos="0" relativeHeight="251658243" behindDoc="1" locked="0" layoutInCell="1" allowOverlap="1" wp14:anchorId="64CE7A63" wp14:editId="6DBB1F2C">
            <wp:simplePos x="0" y="0"/>
            <wp:positionH relativeFrom="margin">
              <wp:align>left</wp:align>
            </wp:positionH>
            <wp:positionV relativeFrom="paragraph">
              <wp:posOffset>1686560</wp:posOffset>
            </wp:positionV>
            <wp:extent cx="627380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513" y="21325"/>
                <wp:lineTo x="21513" y="0"/>
                <wp:lineTo x="0" y="0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1426D7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119"/>
        <w:tblW w:w="103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325"/>
      </w:tblGrid>
      <w:tr w:rsidR="00F650E7" w14:paraId="01C457A3" w14:textId="77777777" w:rsidTr="00EA7783">
        <w:trPr>
          <w:trHeight w:val="294"/>
        </w:trPr>
        <w:tc>
          <w:tcPr>
            <w:tcW w:w="10325" w:type="dxa"/>
          </w:tcPr>
          <w:p w14:paraId="19AFA11B" w14:textId="77777777" w:rsidR="00F650E7" w:rsidRPr="006F1F4E" w:rsidRDefault="00F650E7" w:rsidP="00F650E7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F650E7" w14:paraId="3B45C149" w14:textId="77777777" w:rsidTr="00EA7783">
        <w:trPr>
          <w:trHeight w:val="1667"/>
        </w:trPr>
        <w:tc>
          <w:tcPr>
            <w:tcW w:w="10325" w:type="dxa"/>
          </w:tcPr>
          <w:p w14:paraId="680AB5F2" w14:textId="3C71D929" w:rsidR="00EA7783" w:rsidRPr="00EA7783" w:rsidRDefault="00EA7783" w:rsidP="00FC132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0" w:after="0" w:line="240" w:lineRule="auto"/>
              <w:ind w:left="376" w:right="115"/>
              <w:rPr>
                <w:rFonts w:ascii="Kristen ITC" w:hAnsi="Kristen ITC"/>
                <w:color w:val="000000" w:themeColor="text1"/>
                <w:sz w:val="12"/>
              </w:rPr>
            </w:pPr>
            <w:r w:rsidRPr="00EA7783">
              <w:rPr>
                <w:rFonts w:ascii="Kristen ITC" w:hAnsi="Kristen ITC"/>
                <w:color w:val="000000" w:themeColor="text1"/>
                <w:sz w:val="12"/>
              </w:rPr>
              <w:t>Use ordnance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survey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resource</w:t>
            </w:r>
            <w:hyperlink r:id="rId22">
              <w:r w:rsidRPr="00EA7783">
                <w:rPr>
                  <w:rFonts w:ascii="Kristen ITC" w:hAnsi="Kristen ITC"/>
                  <w:color w:val="000000" w:themeColor="text1"/>
                  <w:sz w:val="12"/>
                </w:rPr>
                <w:t>s</w:t>
              </w:r>
            </w:hyperlink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verify predications about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the climate</w:t>
            </w:r>
            <w:r w:rsidRPr="00EA7783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in a specific</w:t>
            </w:r>
            <w:r w:rsidRPr="00EA7783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location according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to</w:t>
            </w:r>
            <w:r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its</w:t>
            </w:r>
            <w:r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geographical location</w:t>
            </w:r>
          </w:p>
          <w:p w14:paraId="7DF2FED2" w14:textId="0073F9B9" w:rsidR="00EA7783" w:rsidRPr="00EA7783" w:rsidRDefault="00EA7783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0" w:after="0" w:line="240" w:lineRule="auto"/>
              <w:ind w:left="437" w:right="171" w:hanging="425"/>
              <w:rPr>
                <w:rFonts w:ascii="Kristen ITC" w:hAnsi="Kristen ITC"/>
                <w:color w:val="000000" w:themeColor="text1"/>
                <w:sz w:val="12"/>
              </w:rPr>
            </w:pPr>
            <w:r>
              <w:rPr>
                <w:rFonts w:ascii="Kristen ITC" w:hAnsi="Kristen ITC"/>
                <w:color w:val="000000" w:themeColor="text1"/>
                <w:sz w:val="12"/>
              </w:rPr>
              <w:t>L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abel the different climate zones and biomes around the world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using geographical knowledge to identify which countries are in</w:t>
            </w:r>
            <w:r w:rsidRPr="00EA7783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which zones/biomes.</w:t>
            </w:r>
          </w:p>
          <w:p w14:paraId="6E26AC6E" w14:textId="6C5127E2" w:rsidR="00EA7783" w:rsidRPr="00EA7783" w:rsidRDefault="00EA7783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0" w:after="0" w:line="240" w:lineRule="auto"/>
              <w:ind w:left="437" w:right="305" w:hanging="425"/>
              <w:rPr>
                <w:rFonts w:ascii="Kristen ITC" w:hAnsi="Kristen ITC"/>
                <w:color w:val="000000" w:themeColor="text1"/>
                <w:sz w:val="12"/>
              </w:rPr>
            </w:pPr>
            <w:r>
              <w:rPr>
                <w:rFonts w:ascii="Kristen ITC" w:hAnsi="Kristen ITC"/>
                <w:color w:val="000000" w:themeColor="text1"/>
                <w:sz w:val="12"/>
              </w:rPr>
              <w:t>Use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 xml:space="preserve"> atlases to identify where the Andes and other mountain</w:t>
            </w:r>
            <w:r w:rsidRPr="00EA7783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ranges are and predicted what their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climate</w:t>
            </w:r>
            <w:r w:rsidRPr="00EA7783">
              <w:rPr>
                <w:rFonts w:ascii="Kristen ITC" w:hAnsi="Kristen ITC"/>
                <w:color w:val="000000" w:themeColor="text1"/>
                <w:spacing w:val="2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will</w:t>
            </w:r>
            <w:r w:rsidRPr="00EA7783">
              <w:rPr>
                <w:rFonts w:ascii="Kristen ITC" w:hAnsi="Kristen ITC"/>
                <w:color w:val="000000" w:themeColor="text1"/>
                <w:spacing w:val="2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be</w:t>
            </w:r>
          </w:p>
          <w:p w14:paraId="5CB1F8C3" w14:textId="5270B1A6" w:rsidR="00EA7783" w:rsidRPr="00EA7783" w:rsidRDefault="00EA7783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2" w:after="0" w:line="240" w:lineRule="auto"/>
              <w:ind w:left="437" w:right="710" w:hanging="425"/>
              <w:rPr>
                <w:rFonts w:ascii="Kristen ITC" w:hAnsi="Kristen ITC"/>
                <w:color w:val="000000" w:themeColor="text1"/>
                <w:sz w:val="12"/>
              </w:rPr>
            </w:pPr>
            <w:r>
              <w:rPr>
                <w:rFonts w:ascii="Kristen ITC" w:hAnsi="Kristen ITC"/>
                <w:color w:val="000000" w:themeColor="text1"/>
                <w:sz w:val="12"/>
              </w:rPr>
              <w:t>C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ompare and contrast the two ways of measuring</w:t>
            </w:r>
            <w:r w:rsidRPr="00EA7783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earthquakes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-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the Richter</w:t>
            </w:r>
            <w:r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and Mercalli</w:t>
            </w:r>
            <w:r w:rsidRPr="00EA7783">
              <w:rPr>
                <w:rFonts w:ascii="Kristen ITC" w:hAnsi="Kristen ITC"/>
                <w:color w:val="000000" w:themeColor="text1"/>
                <w:spacing w:val="2"/>
                <w:sz w:val="12"/>
              </w:rPr>
              <w:t xml:space="preserve"> </w:t>
            </w:r>
            <w:r w:rsidRPr="00EA7783">
              <w:rPr>
                <w:rFonts w:ascii="Kristen ITC" w:hAnsi="Kristen ITC"/>
                <w:color w:val="000000" w:themeColor="text1"/>
                <w:sz w:val="12"/>
              </w:rPr>
              <w:t>scales</w:t>
            </w:r>
          </w:p>
          <w:p w14:paraId="32A133F9" w14:textId="3F88D73F" w:rsidR="00EA7783" w:rsidRPr="00EA7783" w:rsidRDefault="00456F4C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4" w:after="0" w:line="240" w:lineRule="auto"/>
              <w:ind w:left="437" w:right="127" w:hanging="425"/>
              <w:rPr>
                <w:rFonts w:ascii="Kristen ITC" w:hAnsi="Kristen ITC"/>
                <w:color w:val="000000" w:themeColor="text1"/>
                <w:sz w:val="12"/>
              </w:rPr>
            </w:pPr>
            <w:r>
              <w:rPr>
                <w:rFonts w:ascii="Kristen ITC" w:hAnsi="Kristen ITC"/>
                <w:color w:val="000000" w:themeColor="text1"/>
                <w:sz w:val="12"/>
              </w:rPr>
              <w:t>I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dentify</w:t>
            </w:r>
            <w:r w:rsidR="00EA7783"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and</w:t>
            </w:r>
            <w:r w:rsidR="00EA7783"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describe</w:t>
            </w:r>
            <w:r w:rsidR="00EA7783" w:rsidRPr="00EA7783">
              <w:rPr>
                <w:rFonts w:ascii="Kristen ITC" w:hAnsi="Kristen ITC"/>
                <w:color w:val="000000" w:themeColor="text1"/>
                <w:spacing w:val="2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which</w:t>
            </w:r>
            <w:r w:rsidR="00EA7783"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countries are most</w:t>
            </w:r>
            <w:r w:rsidR="00EA7783"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likely to</w:t>
            </w:r>
            <w:r w:rsidR="00EA7783"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experience</w:t>
            </w:r>
            <w:r w:rsidR="00EA7783" w:rsidRPr="00EA7783">
              <w:rPr>
                <w:rFonts w:ascii="Kristen ITC" w:hAnsi="Kristen ITC"/>
                <w:color w:val="000000" w:themeColor="text1"/>
                <w:spacing w:val="-4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earthquakes</w:t>
            </w:r>
            <w:r w:rsidR="00EA7783" w:rsidRPr="00EA7783">
              <w:rPr>
                <w:rFonts w:ascii="Kristen ITC" w:hAnsi="Kristen ITC"/>
                <w:color w:val="000000" w:themeColor="text1"/>
                <w:spacing w:val="-4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based</w:t>
            </w:r>
            <w:r w:rsidR="00EA7783"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on</w:t>
            </w:r>
            <w:r w:rsidR="00EA7783"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their</w:t>
            </w:r>
            <w:r w:rsidR="00EA7783" w:rsidRPr="00EA7783">
              <w:rPr>
                <w:rFonts w:ascii="Kristen ITC" w:hAnsi="Kristen ITC"/>
                <w:color w:val="000000" w:themeColor="text1"/>
                <w:spacing w:val="-4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geographical</w:t>
            </w:r>
            <w:r w:rsidR="00EA7783" w:rsidRPr="00EA7783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>
              <w:rPr>
                <w:rFonts w:ascii="Kristen ITC" w:hAnsi="Kristen ITC"/>
                <w:color w:val="000000" w:themeColor="text1"/>
                <w:sz w:val="12"/>
              </w:rPr>
              <w:t>location</w:t>
            </w:r>
          </w:p>
          <w:p w14:paraId="7E99CED5" w14:textId="77777777" w:rsidR="00456F4C" w:rsidRDefault="00456F4C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4" w:after="0" w:line="240" w:lineRule="auto"/>
              <w:ind w:left="437" w:right="285" w:hanging="425"/>
              <w:rPr>
                <w:rFonts w:ascii="Kristen ITC" w:hAnsi="Kristen ITC"/>
                <w:color w:val="000000" w:themeColor="text1"/>
                <w:sz w:val="12"/>
              </w:rPr>
            </w:pPr>
            <w:r>
              <w:rPr>
                <w:rFonts w:ascii="Kristen ITC" w:hAnsi="Kristen ITC"/>
                <w:color w:val="000000" w:themeColor="text1"/>
                <w:sz w:val="12"/>
              </w:rPr>
              <w:t>Make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 xml:space="preserve"> connections between their geographical understanding</w:t>
            </w:r>
            <w:r w:rsidR="00EA7783" w:rsidRPr="00EA7783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and their</w:t>
            </w:r>
            <w:r w:rsidR="00EA7783" w:rsidRPr="00EA7783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knowledge</w:t>
            </w:r>
            <w:r w:rsidR="00EA7783" w:rsidRPr="00EA7783">
              <w:rPr>
                <w:rFonts w:ascii="Kristen ITC" w:hAnsi="Kristen ITC"/>
                <w:color w:val="000000" w:themeColor="text1"/>
                <w:spacing w:val="-2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of</w:t>
            </w:r>
            <w:r w:rsidR="00EA7783" w:rsidRPr="00EA7783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scientific changes</w:t>
            </w:r>
            <w:r w:rsidR="00EA7783" w:rsidRPr="00EA7783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 w:rsidR="00EA7783" w:rsidRPr="00EA7783">
              <w:rPr>
                <w:rFonts w:ascii="Kristen ITC" w:hAnsi="Kristen ITC"/>
                <w:color w:val="000000" w:themeColor="text1"/>
                <w:sz w:val="12"/>
              </w:rPr>
              <w:t>of state</w:t>
            </w:r>
          </w:p>
          <w:p w14:paraId="6462BEFC" w14:textId="612FB759" w:rsidR="00F650E7" w:rsidRPr="00456F4C" w:rsidRDefault="00EA7783" w:rsidP="00456F4C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377"/>
              </w:tabs>
              <w:autoSpaceDE w:val="0"/>
              <w:autoSpaceDN w:val="0"/>
              <w:spacing w:before="4" w:after="0" w:line="240" w:lineRule="auto"/>
              <w:ind w:left="437" w:right="285" w:hanging="425"/>
              <w:rPr>
                <w:rFonts w:ascii="Kristen ITC" w:hAnsi="Kristen ITC"/>
                <w:color w:val="000000" w:themeColor="text1"/>
                <w:sz w:val="12"/>
              </w:rPr>
            </w:pPr>
            <w:r w:rsidRPr="00456F4C">
              <w:rPr>
                <w:rFonts w:ascii="Kristen ITC" w:hAnsi="Kristen ITC"/>
                <w:color w:val="000000" w:themeColor="text1"/>
                <w:sz w:val="12"/>
              </w:rPr>
              <w:t>To give the location of places of geographical interest (including</w:t>
            </w:r>
            <w:r w:rsidRPr="00456F4C">
              <w:rPr>
                <w:rFonts w:ascii="Kristen ITC" w:hAnsi="Kristen ITC"/>
                <w:color w:val="000000" w:themeColor="text1"/>
                <w:spacing w:val="-29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those represented</w:t>
            </w:r>
            <w:r w:rsidRPr="00456F4C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by maps with</w:t>
            </w:r>
            <w:r w:rsidRPr="00456F4C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symbols)</w:t>
            </w:r>
            <w:r w:rsidRPr="00456F4C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using</w:t>
            </w:r>
            <w:r w:rsidRPr="00456F4C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four</w:t>
            </w:r>
            <w:r w:rsidRPr="00456F4C">
              <w:rPr>
                <w:rFonts w:ascii="Kristen ITC" w:hAnsi="Kristen ITC"/>
                <w:color w:val="000000" w:themeColor="text1"/>
                <w:spacing w:val="-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and six-</w:t>
            </w:r>
            <w:r w:rsidRPr="00456F4C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figure grid</w:t>
            </w:r>
            <w:r w:rsidRPr="00456F4C">
              <w:rPr>
                <w:rFonts w:ascii="Kristen ITC" w:hAnsi="Kristen ITC"/>
                <w:color w:val="000000" w:themeColor="text1"/>
                <w:spacing w:val="1"/>
                <w:sz w:val="12"/>
              </w:rPr>
              <w:t xml:space="preserve"> </w:t>
            </w:r>
            <w:r w:rsidRPr="00456F4C">
              <w:rPr>
                <w:rFonts w:ascii="Kristen ITC" w:hAnsi="Kristen ITC"/>
                <w:color w:val="000000" w:themeColor="text1"/>
                <w:sz w:val="12"/>
              </w:rPr>
              <w:t>references</w:t>
            </w:r>
          </w:p>
        </w:tc>
      </w:tr>
    </w:tbl>
    <w:tbl>
      <w:tblPr>
        <w:tblStyle w:val="TableGrid"/>
        <w:tblpPr w:leftFromText="180" w:rightFromText="180" w:vertAnchor="page" w:horzAnchor="margin" w:tblpY="8161"/>
        <w:tblW w:w="0" w:type="auto"/>
        <w:tblLook w:val="04A0" w:firstRow="1" w:lastRow="0" w:firstColumn="1" w:lastColumn="0" w:noHBand="0" w:noVBand="1"/>
      </w:tblPr>
      <w:tblGrid>
        <w:gridCol w:w="2482"/>
        <w:gridCol w:w="7342"/>
      </w:tblGrid>
      <w:tr w:rsidR="00CD53A1" w14:paraId="45D2F4FF" w14:textId="77777777" w:rsidTr="00CD53A1">
        <w:trPr>
          <w:trHeight w:val="570"/>
        </w:trPr>
        <w:tc>
          <w:tcPr>
            <w:tcW w:w="9824" w:type="dxa"/>
            <w:gridSpan w:val="2"/>
          </w:tcPr>
          <w:p w14:paraId="5B36C276" w14:textId="77777777" w:rsidR="00CD53A1" w:rsidRDefault="00CD53A1" w:rsidP="00CD53A1"/>
          <w:p w14:paraId="5ECEFD29" w14:textId="77777777" w:rsidR="00CD53A1" w:rsidRPr="00A627AB" w:rsidRDefault="00CD53A1" w:rsidP="00CD53A1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CD53A1" w14:paraId="100E162A" w14:textId="77777777" w:rsidTr="00CD53A1">
        <w:trPr>
          <w:trHeight w:val="323"/>
        </w:trPr>
        <w:tc>
          <w:tcPr>
            <w:tcW w:w="2482" w:type="dxa"/>
          </w:tcPr>
          <w:p w14:paraId="490DB214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>Cumulonimbus cloud</w:t>
            </w:r>
            <w:r>
              <w:t xml:space="preserve"> </w:t>
            </w:r>
          </w:p>
        </w:tc>
        <w:tc>
          <w:tcPr>
            <w:tcW w:w="7342" w:type="dxa"/>
          </w:tcPr>
          <w:p w14:paraId="2D758222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>Large thunderstorm clouds.</w:t>
            </w:r>
          </w:p>
        </w:tc>
      </w:tr>
      <w:tr w:rsidR="00CD53A1" w14:paraId="27B944F2" w14:textId="77777777" w:rsidTr="00CD53A1">
        <w:trPr>
          <w:trHeight w:val="323"/>
        </w:trPr>
        <w:tc>
          <w:tcPr>
            <w:tcW w:w="2482" w:type="dxa"/>
          </w:tcPr>
          <w:p w14:paraId="07750B80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Erupt </w:t>
            </w:r>
          </w:p>
        </w:tc>
        <w:tc>
          <w:tcPr>
            <w:tcW w:w="7342" w:type="dxa"/>
          </w:tcPr>
          <w:p w14:paraId="3046D07E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>To suddenly burst out causing lava to explode out of the earth’s surface.</w:t>
            </w:r>
          </w:p>
        </w:tc>
      </w:tr>
      <w:tr w:rsidR="00CD53A1" w14:paraId="68BD7B9E" w14:textId="77777777" w:rsidTr="00CD53A1">
        <w:trPr>
          <w:trHeight w:val="323"/>
        </w:trPr>
        <w:tc>
          <w:tcPr>
            <w:tcW w:w="2482" w:type="dxa"/>
          </w:tcPr>
          <w:p w14:paraId="0996C338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Fossils</w:t>
            </w:r>
          </w:p>
        </w:tc>
        <w:tc>
          <w:tcPr>
            <w:tcW w:w="7342" w:type="dxa"/>
          </w:tcPr>
          <w:p w14:paraId="77CC03DF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>The remains of plants or animals that lived a long time ago which can be found deep in the earth.</w:t>
            </w:r>
          </w:p>
        </w:tc>
      </w:tr>
      <w:tr w:rsidR="00CD53A1" w14:paraId="22FB96B9" w14:textId="77777777" w:rsidTr="00CD53A1">
        <w:trPr>
          <w:trHeight w:val="323"/>
        </w:trPr>
        <w:tc>
          <w:tcPr>
            <w:tcW w:w="2482" w:type="dxa"/>
          </w:tcPr>
          <w:p w14:paraId="483C551C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Magma </w:t>
            </w:r>
          </w:p>
        </w:tc>
        <w:tc>
          <w:tcPr>
            <w:tcW w:w="7342" w:type="dxa"/>
          </w:tcPr>
          <w:p w14:paraId="4D99DE8D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>Extremely hot, liquid rock.</w:t>
            </w:r>
          </w:p>
        </w:tc>
      </w:tr>
      <w:tr w:rsidR="00CD53A1" w14:paraId="53F8A4EE" w14:textId="77777777" w:rsidTr="00CD53A1">
        <w:trPr>
          <w:trHeight w:val="323"/>
        </w:trPr>
        <w:tc>
          <w:tcPr>
            <w:tcW w:w="2482" w:type="dxa"/>
          </w:tcPr>
          <w:p w14:paraId="28D20655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Tectonic Plates</w:t>
            </w:r>
          </w:p>
        </w:tc>
        <w:tc>
          <w:tcPr>
            <w:tcW w:w="7342" w:type="dxa"/>
          </w:tcPr>
          <w:p w14:paraId="1C49BD87" w14:textId="77777777" w:rsidR="00CD53A1" w:rsidRPr="00E23271" w:rsidRDefault="00CD53A1" w:rsidP="00CD53A1">
            <w:pPr>
              <w:rPr>
                <w:rFonts w:ascii="Kristen ITC" w:hAnsi="Kristen ITC"/>
                <w:sz w:val="28"/>
                <w:szCs w:val="28"/>
              </w:rPr>
            </w:pPr>
            <w:r w:rsidRPr="00CD53A1">
              <w:rPr>
                <w:rFonts w:ascii="Kristen ITC" w:hAnsi="Kristen ITC"/>
                <w:sz w:val="28"/>
                <w:szCs w:val="28"/>
              </w:rPr>
              <w:t xml:space="preserve">The earth’s crust is made up of large areas called tectonic plates that </w:t>
            </w:r>
            <w:proofErr w:type="gramStart"/>
            <w:r w:rsidRPr="00CD53A1">
              <w:rPr>
                <w:rFonts w:ascii="Kristen ITC" w:hAnsi="Kristen ITC"/>
                <w:sz w:val="28"/>
                <w:szCs w:val="28"/>
              </w:rPr>
              <w:t>join together</w:t>
            </w:r>
            <w:proofErr w:type="gramEnd"/>
          </w:p>
        </w:tc>
      </w:tr>
    </w:tbl>
    <w:p w14:paraId="3B2B8D72" w14:textId="30707D70" w:rsidR="00ED6194" w:rsidRDefault="003456E2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3BB2AC7" wp14:editId="4C26E096">
                <wp:simplePos x="0" y="0"/>
                <wp:positionH relativeFrom="column">
                  <wp:posOffset>2948354</wp:posOffset>
                </wp:positionH>
                <wp:positionV relativeFrom="paragraph">
                  <wp:posOffset>4989048</wp:posOffset>
                </wp:positionV>
                <wp:extent cx="3616569" cy="2286000"/>
                <wp:effectExtent l="0" t="0" r="22225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569" cy="22860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77265" w14:textId="23A31D7D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2A07EA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Tropical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FD7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Around the Equator we have tropical climates which are hot and humid, this is where you’ll find the world’s rainforests.</w:t>
                            </w:r>
                          </w:p>
                          <w:p w14:paraId="3DCC4FD4" w14:textId="2B71053E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2A07EA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Arid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FD7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Dry climates – like you’d find in deserts.</w:t>
                            </w:r>
                          </w:p>
                          <w:p w14:paraId="621F4843" w14:textId="7DC73DAF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8337A4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Mediterranean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FD7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Hot dry summers, and cooler wetter winters.</w:t>
                            </w:r>
                          </w:p>
                          <w:p w14:paraId="652420C8" w14:textId="286C31A0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8337A4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Temperate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FD7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What we have in the UK, where summers are mild and winters aren’t too cold.</w:t>
                            </w:r>
                          </w:p>
                          <w:p w14:paraId="360A8ED2" w14:textId="3634C72C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5. </w:t>
                            </w:r>
                            <w:r w:rsidRPr="008337A4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Continental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355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In areas that are a very long way from the sea, the climate is continental with long, cold winters and short, hot summers.</w:t>
                            </w:r>
                          </w:p>
                          <w:p w14:paraId="5749FAC9" w14:textId="4F9DA785" w:rsidR="002A07EA" w:rsidRPr="002A07EA" w:rsidRDefault="002A07EA" w:rsidP="002A07EA">
                            <w:pPr>
                              <w:jc w:val="both"/>
                              <w:rPr>
                                <w:rFonts w:ascii="Kristen ITC" w:hAnsi="Kristen ITC"/>
                                <w:sz w:val="14"/>
                                <w:szCs w:val="14"/>
                              </w:rPr>
                            </w:pP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 w:rsidRPr="002C2FD7"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Polar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355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A07EA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Experience long periods of extreme 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B2A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27" type="#_x0000_t176" style="position:absolute;margin-left:232.15pt;margin-top:392.85pt;width:284.75pt;height:180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" fillcolor="#4472c4 [3204]" strokecolor="#1f3763 [1604]" strokeweight="1pt">
                <v:textbox>
                  <w:txbxContent>
                    <w:p w14:paraId="28577265" w14:textId="23A31D7D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1. </w:t>
                      </w:r>
                      <w:r w:rsidRPr="002A07EA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Tropical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2C2FD7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Around the Equator we have tropical climates which are hot and humid, this is where you’ll find the world’s rainforests.</w:t>
                      </w:r>
                    </w:p>
                    <w:p w14:paraId="3DCC4FD4" w14:textId="2B71053E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2. </w:t>
                      </w:r>
                      <w:r w:rsidRPr="002A07EA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Arid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2C2FD7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Dry climates – like you’d find in deserts.</w:t>
                      </w:r>
                    </w:p>
                    <w:p w14:paraId="621F4843" w14:textId="7DC73DAF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3. </w:t>
                      </w:r>
                      <w:r w:rsidRPr="008337A4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Mediterranean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2C2FD7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Hot dry summers, and cooler wetter winters.</w:t>
                      </w:r>
                    </w:p>
                    <w:p w14:paraId="652420C8" w14:textId="286C31A0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4. </w:t>
                      </w:r>
                      <w:r w:rsidRPr="008337A4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Temperate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2C2FD7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What we have in the UK, where summers are mild and winters aren’t too cold.</w:t>
                      </w:r>
                    </w:p>
                    <w:p w14:paraId="360A8ED2" w14:textId="3634C72C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5. </w:t>
                      </w:r>
                      <w:r w:rsidRPr="008337A4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Continental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D43555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In areas that are a very long way from the sea, the climate is continental with long, cold winters and short, hot summers.</w:t>
                      </w:r>
                    </w:p>
                    <w:p w14:paraId="5749FAC9" w14:textId="4F9DA785" w:rsidR="002A07EA" w:rsidRPr="002A07EA" w:rsidRDefault="002A07EA" w:rsidP="002A07EA">
                      <w:pPr>
                        <w:jc w:val="both"/>
                        <w:rPr>
                          <w:rFonts w:ascii="Kristen ITC" w:hAnsi="Kristen ITC"/>
                          <w:sz w:val="14"/>
                          <w:szCs w:val="14"/>
                        </w:rPr>
                      </w:pP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6. </w:t>
                      </w:r>
                      <w:r w:rsidRPr="002C2FD7"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u w:val="single"/>
                        </w:rPr>
                        <w:t>Polar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</w:t>
                      </w:r>
                      <w:r w:rsidR="00D43555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- </w:t>
                      </w:r>
                      <w:r w:rsidRPr="002A07EA">
                        <w:rPr>
                          <w:rFonts w:ascii="Kristen ITC" w:hAnsi="Kristen ITC"/>
                          <w:sz w:val="18"/>
                          <w:szCs w:val="18"/>
                        </w:rPr>
                        <w:t>Experience long periods of extreme cold</w:t>
                      </w:r>
                    </w:p>
                  </w:txbxContent>
                </v:textbox>
              </v:shape>
            </w:pict>
          </mc:Fallback>
        </mc:AlternateContent>
      </w:r>
      <w:r w:rsidR="00002D3B">
        <w:rPr>
          <w:noProof/>
        </w:rPr>
        <w:drawing>
          <wp:anchor distT="0" distB="0" distL="114300" distR="114300" simplePos="0" relativeHeight="251658247" behindDoc="1" locked="0" layoutInCell="1" allowOverlap="1" wp14:anchorId="215C897D" wp14:editId="323B9AD7">
            <wp:simplePos x="0" y="0"/>
            <wp:positionH relativeFrom="column">
              <wp:posOffset>-522514</wp:posOffset>
            </wp:positionH>
            <wp:positionV relativeFrom="paragraph">
              <wp:posOffset>5016137</wp:posOffset>
            </wp:positionV>
            <wp:extent cx="3348355" cy="1991995"/>
            <wp:effectExtent l="0" t="0" r="4445" b="8255"/>
            <wp:wrapTight wrapText="bothSides">
              <wp:wrapPolygon edited="0">
                <wp:start x="3810" y="0"/>
                <wp:lineTo x="3441" y="207"/>
                <wp:lineTo x="246" y="3305"/>
                <wp:lineTo x="0" y="4544"/>
                <wp:lineTo x="0" y="5371"/>
                <wp:lineTo x="246" y="6610"/>
                <wp:lineTo x="2704" y="9915"/>
                <wp:lineTo x="860" y="11774"/>
                <wp:lineTo x="492" y="12394"/>
                <wp:lineTo x="492" y="18178"/>
                <wp:lineTo x="2826" y="19830"/>
                <wp:lineTo x="5038" y="19830"/>
                <wp:lineTo x="5038" y="20657"/>
                <wp:lineTo x="9708" y="21483"/>
                <wp:lineTo x="11060" y="21483"/>
                <wp:lineTo x="13764" y="21070"/>
                <wp:lineTo x="21260" y="20244"/>
                <wp:lineTo x="21506" y="19417"/>
                <wp:lineTo x="19785" y="16525"/>
                <wp:lineTo x="21260" y="15699"/>
                <wp:lineTo x="21014" y="13840"/>
                <wp:lineTo x="20646" y="12807"/>
                <wp:lineTo x="18925" y="9915"/>
                <wp:lineTo x="19048" y="9915"/>
                <wp:lineTo x="20277" y="6817"/>
                <wp:lineTo x="20277" y="6610"/>
                <wp:lineTo x="21506" y="5577"/>
                <wp:lineTo x="21506" y="3925"/>
                <wp:lineTo x="19662" y="3305"/>
                <wp:lineTo x="19908" y="1653"/>
                <wp:lineTo x="16590" y="826"/>
                <wp:lineTo x="6267" y="0"/>
                <wp:lineTo x="3810" y="0"/>
              </wp:wrapPolygon>
            </wp:wrapTight>
            <wp:docPr id="19" name="Picture 19" descr="Internet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ernet Geograph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26" w:rsidRPr="00342526">
        <w:t xml:space="preserve"> </w:t>
      </w:r>
    </w:p>
    <w:p w14:paraId="3608B3CB" w14:textId="0B907C57" w:rsidR="00ED6194" w:rsidRDefault="00ED6194"/>
    <w:p w14:paraId="4C964258" w14:textId="0154E20B" w:rsidR="00ED6194" w:rsidRDefault="00ED6194"/>
    <w:p w14:paraId="208E03A8" w14:textId="651EB588" w:rsidR="00ED6194" w:rsidRDefault="00ED6194"/>
    <w:p w14:paraId="4A2B5FB7" w14:textId="07A0D686" w:rsidR="0076572D" w:rsidRDefault="0076572D"/>
    <w:p w14:paraId="14DC25A3" w14:textId="05911E25" w:rsidR="0076572D" w:rsidRDefault="0076572D"/>
    <w:p w14:paraId="7F3771D4" w14:textId="2BD0CA2F" w:rsidR="0076572D" w:rsidRDefault="0076572D"/>
    <w:p w14:paraId="400FBA24" w14:textId="28AFD432" w:rsidR="0076572D" w:rsidRDefault="0076572D"/>
    <w:p w14:paraId="55FFE9E9" w14:textId="58E08BD2" w:rsidR="0076572D" w:rsidRDefault="0076572D"/>
    <w:p w14:paraId="60EE8FE9" w14:textId="357A824C" w:rsidR="0076572D" w:rsidRDefault="0076572D"/>
    <w:p w14:paraId="0394869F" w14:textId="0260FD15" w:rsidR="0076572D" w:rsidRDefault="0076572D"/>
    <w:p w14:paraId="5357DDAF" w14:textId="28203903" w:rsidR="0076572D" w:rsidRDefault="0076572D"/>
    <w:p w14:paraId="7A3432EA" w14:textId="06F2B936" w:rsidR="0076572D" w:rsidRDefault="0076572D"/>
    <w:p w14:paraId="11113E49" w14:textId="3AF4E8AB" w:rsidR="0076572D" w:rsidRDefault="0076572D"/>
    <w:p w14:paraId="59EBBA8E" w14:textId="5B1361E5" w:rsidR="0076572D" w:rsidRDefault="0076572D"/>
    <w:p w14:paraId="69FAFF83" w14:textId="09AB795A" w:rsidR="0076572D" w:rsidRDefault="0076572D"/>
    <w:p w14:paraId="0F05422D" w14:textId="4B8964B3" w:rsidR="0076572D" w:rsidRDefault="0076572D"/>
    <w:p w14:paraId="41A90F1F" w14:textId="10208E5A" w:rsidR="0076572D" w:rsidRDefault="0076572D"/>
    <w:p w14:paraId="19773136" w14:textId="1505C02A" w:rsidR="0076572D" w:rsidRDefault="0076572D"/>
    <w:p w14:paraId="671E04F3" w14:textId="2CFCDE0E" w:rsidR="0076572D" w:rsidRDefault="0076572D"/>
    <w:p w14:paraId="10F4E7F8" w14:textId="65911E98" w:rsidR="0076572D" w:rsidRDefault="0076572D"/>
    <w:tbl>
      <w:tblPr>
        <w:tblStyle w:val="TableGrid"/>
        <w:tblpPr w:leftFromText="180" w:rightFromText="180" w:vertAnchor="text" w:horzAnchor="page" w:tblpX="11881" w:tblpY="770"/>
        <w:tblW w:w="11012" w:type="dxa"/>
        <w:tblLook w:val="04A0" w:firstRow="1" w:lastRow="0" w:firstColumn="1" w:lastColumn="0" w:noHBand="0" w:noVBand="1"/>
      </w:tblPr>
      <w:tblGrid>
        <w:gridCol w:w="5506"/>
        <w:gridCol w:w="5506"/>
      </w:tblGrid>
      <w:tr w:rsidR="00C96041" w14:paraId="79C143DB" w14:textId="77777777" w:rsidTr="00A26B34">
        <w:trPr>
          <w:trHeight w:val="5715"/>
        </w:trPr>
        <w:tc>
          <w:tcPr>
            <w:tcW w:w="5506" w:type="dxa"/>
            <w:shd w:val="clear" w:color="auto" w:fill="FF9999"/>
          </w:tcPr>
          <w:p w14:paraId="2F3A441E" w14:textId="20E8D6EF" w:rsidR="00360255" w:rsidRPr="00360255" w:rsidRDefault="00360255" w:rsidP="00360255">
            <w:pPr>
              <w:rPr>
                <w:rFonts w:ascii="Kristen ITC" w:hAnsi="Kristen ITC"/>
              </w:rPr>
            </w:pPr>
            <w:r w:rsidRPr="00377A89">
              <w:rPr>
                <w:rFonts w:ascii="Kristen ITC" w:hAnsi="Kristen ITC"/>
                <w:b/>
                <w:bCs/>
              </w:rPr>
              <w:t>Volcanoes</w:t>
            </w:r>
            <w:r w:rsidRPr="00360255">
              <w:rPr>
                <w:rFonts w:ascii="Kristen ITC" w:hAnsi="Kristen ITC"/>
              </w:rPr>
              <w:t xml:space="preserve"> are made when pressure builds up inside the earth. This affects the earth’s crust causing magma to sometimes erupt through it. </w:t>
            </w:r>
          </w:p>
          <w:p w14:paraId="6953FAAD" w14:textId="7DFB1065" w:rsidR="00360255" w:rsidRPr="00360255" w:rsidRDefault="00360255" w:rsidP="00360255">
            <w:pPr>
              <w:rPr>
                <w:rFonts w:ascii="Kristen ITC" w:hAnsi="Kristen IT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391BD425" wp14:editId="62CC9985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34925</wp:posOffset>
                  </wp:positionV>
                  <wp:extent cx="1745639" cy="1154430"/>
                  <wp:effectExtent l="0" t="0" r="6985" b="7620"/>
                  <wp:wrapSquare wrapText="bothSides"/>
                  <wp:docPr id="6" name="Picture 6" descr="Asia&amp;#39;s deadliest eruptions – and four volcanoes to watch | South China  Morning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ia&amp;#39;s deadliest eruptions – and four volcanoes to watch | South China  Morning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39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C4BF80" w14:textId="6E69B76D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Active volcanoes have erupted in the last 10 000 years.</w:t>
            </w:r>
          </w:p>
          <w:p w14:paraId="77F3669E" w14:textId="4CCE399F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4FB4A26D" w14:textId="3A88334F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Dormant volcanoes haven’t erupted in the last 10 000 years but may erupt again.</w:t>
            </w:r>
          </w:p>
          <w:p w14:paraId="5FC80025" w14:textId="4E26CAF2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3B42ED6A" w14:textId="671DE020" w:rsid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Extinct volcanoes aren’t expected to erupt again.</w:t>
            </w:r>
          </w:p>
          <w:p w14:paraId="16BA6F66" w14:textId="23DA04E8" w:rsidR="00360255" w:rsidRPr="00360255" w:rsidRDefault="00360255" w:rsidP="00360255">
            <w:pPr>
              <w:rPr>
                <w:rFonts w:ascii="Kristen ITC" w:hAnsi="Kristen ITC"/>
              </w:rPr>
            </w:pPr>
          </w:p>
        </w:tc>
        <w:tc>
          <w:tcPr>
            <w:tcW w:w="5506" w:type="dxa"/>
            <w:shd w:val="clear" w:color="auto" w:fill="CCFF99"/>
          </w:tcPr>
          <w:p w14:paraId="09505B5F" w14:textId="05C9AAB0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 xml:space="preserve">A </w:t>
            </w:r>
            <w:r w:rsidRPr="00377A89">
              <w:rPr>
                <w:rFonts w:ascii="Kristen ITC" w:hAnsi="Kristen ITC"/>
                <w:b/>
                <w:bCs/>
              </w:rPr>
              <w:t>tornado</w:t>
            </w:r>
            <w:r w:rsidRPr="00360255">
              <w:rPr>
                <w:rFonts w:ascii="Kristen ITC" w:hAnsi="Kristen ITC"/>
              </w:rPr>
              <w:t xml:space="preserve"> is a swirling funnel of air that forms when warm air rises from near the ground into big cumulonimbus clouds. </w:t>
            </w:r>
          </w:p>
          <w:p w14:paraId="6ACE11A4" w14:textId="1311A2D0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7E87C160" w14:textId="3B5468A8" w:rsidR="00360255" w:rsidRPr="00360255" w:rsidRDefault="00C96041" w:rsidP="00360255">
            <w:pPr>
              <w:rPr>
                <w:rFonts w:ascii="Kristen ITC" w:hAnsi="Kristen IT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64DBED6A" wp14:editId="4037344A">
                  <wp:simplePos x="0" y="0"/>
                  <wp:positionH relativeFrom="column">
                    <wp:posOffset>1859189</wp:posOffset>
                  </wp:positionH>
                  <wp:positionV relativeFrom="paragraph">
                    <wp:posOffset>306252</wp:posOffset>
                  </wp:positionV>
                  <wp:extent cx="1231900" cy="1022985"/>
                  <wp:effectExtent l="0" t="0" r="6350" b="5715"/>
                  <wp:wrapTight wrapText="bothSides">
                    <wp:wrapPolygon edited="0">
                      <wp:start x="0" y="0"/>
                      <wp:lineTo x="0" y="21318"/>
                      <wp:lineTo x="21377" y="21318"/>
                      <wp:lineTo x="21377" y="0"/>
                      <wp:lineTo x="0" y="0"/>
                    </wp:wrapPolygon>
                  </wp:wrapTight>
                  <wp:docPr id="13" name="Picture 13" descr="Tornado Formation - KidsPressMagazine.com | Tornado formation, Tornado,  Science fair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rnado Formation - KidsPressMagazine.com | Tornado formation, Tornado,  Science fair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255" w:rsidRPr="00360255">
              <w:rPr>
                <w:rFonts w:ascii="Kristen ITC" w:hAnsi="Kristen ITC"/>
              </w:rPr>
              <w:t>There can be thunder and lightning at the same time.</w:t>
            </w:r>
          </w:p>
          <w:p w14:paraId="3912895F" w14:textId="249B096D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172CC0FB" w14:textId="3E2F7A0C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You can see tornadoes due to the dust and water droplets caught in the clouds.</w:t>
            </w:r>
          </w:p>
          <w:p w14:paraId="2AF40AE4" w14:textId="27FB5203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6F529F06" w14:textId="66A5CA70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Storm chasers are film</w:t>
            </w:r>
            <w:r w:rsidR="00814A27">
              <w:rPr>
                <w:rFonts w:ascii="Kristen ITC" w:hAnsi="Kristen ITC"/>
              </w:rPr>
              <w:t xml:space="preserve"> </w:t>
            </w:r>
            <w:r w:rsidRPr="00360255">
              <w:rPr>
                <w:rFonts w:ascii="Kristen ITC" w:hAnsi="Kristen ITC"/>
              </w:rPr>
              <w:t>makers and scientists who head towards the storms. They film the tornadoes and collect data about them.</w:t>
            </w:r>
          </w:p>
          <w:p w14:paraId="4FAB8CFC" w14:textId="3148ED25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034C774B" w14:textId="6812FBD7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Most tornadoes happen in Tornado Alley in America – more than 500 each year.</w:t>
            </w:r>
          </w:p>
          <w:p w14:paraId="27892042" w14:textId="3D32C485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52A75DAB" w14:textId="2072DCCD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Tornadoes can happen in the UK but only around 30 per year</w:t>
            </w:r>
            <w:r w:rsidR="00C96041">
              <w:rPr>
                <w:rFonts w:ascii="Kristen ITC" w:hAnsi="Kristen ITC"/>
              </w:rPr>
              <w:t xml:space="preserve">. </w:t>
            </w:r>
          </w:p>
        </w:tc>
      </w:tr>
      <w:tr w:rsidR="00C96041" w14:paraId="7F9F358D" w14:textId="77777777" w:rsidTr="00A26B34">
        <w:trPr>
          <w:trHeight w:val="6287"/>
        </w:trPr>
        <w:tc>
          <w:tcPr>
            <w:tcW w:w="5506" w:type="dxa"/>
            <w:shd w:val="clear" w:color="auto" w:fill="CCFFFF"/>
          </w:tcPr>
          <w:p w14:paraId="0655277E" w14:textId="77777777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 xml:space="preserve">A </w:t>
            </w:r>
            <w:r w:rsidRPr="00377A89">
              <w:rPr>
                <w:rFonts w:ascii="Kristen ITC" w:hAnsi="Kristen ITC"/>
                <w:b/>
                <w:bCs/>
              </w:rPr>
              <w:t xml:space="preserve">tsunami </w:t>
            </w:r>
            <w:r w:rsidRPr="00360255">
              <w:rPr>
                <w:rFonts w:ascii="Kristen ITC" w:hAnsi="Kristen ITC"/>
              </w:rPr>
              <w:t>is a giant wave caused by a huge earthquake under the ocean.</w:t>
            </w:r>
          </w:p>
          <w:p w14:paraId="0BD8B4DD" w14:textId="77777777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139F3C95" w14:textId="77777777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The earthquake causes a large amount of water to be displaced very quickly causing a series of waves.</w:t>
            </w:r>
          </w:p>
          <w:p w14:paraId="5EE3DFBE" w14:textId="77777777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1BEBCEB8" w14:textId="6FBDE3A7" w:rsid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As the waves travel through shallower water near land, they get bigger and bigger. The wave crashes onto the land causing devastation to buildings and sometimes even lives.</w:t>
            </w:r>
          </w:p>
          <w:p w14:paraId="670B5E07" w14:textId="0395CDDB" w:rsidR="00A86B12" w:rsidRPr="00360255" w:rsidRDefault="00A86B12" w:rsidP="00360255">
            <w:pPr>
              <w:rPr>
                <w:rFonts w:ascii="Kristen ITC" w:hAnsi="Kristen ITC"/>
              </w:rPr>
            </w:pPr>
            <w:r>
              <w:rPr>
                <w:noProof/>
              </w:rPr>
              <w:drawing>
                <wp:inline distT="0" distB="0" distL="0" distR="0" wp14:anchorId="51C172E1" wp14:editId="67736A49">
                  <wp:extent cx="2514600" cy="1202258"/>
                  <wp:effectExtent l="0" t="0" r="0" b="0"/>
                  <wp:docPr id="8" name="Picture 8" descr="Tsunami facts: check out the mighty wave! | National Geographic Kids |  Tsunami, Tsunami waves, National geographic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sunami facts: check out the mighty wave! | National Geographic Kids |  Tsunami, Tsunami waves, National geographic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9" cy="123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shd w:val="clear" w:color="auto" w:fill="FFFFCC"/>
          </w:tcPr>
          <w:p w14:paraId="3A2322DC" w14:textId="77777777" w:rsidR="00360255" w:rsidRPr="00360255" w:rsidRDefault="00360255" w:rsidP="00360255">
            <w:pPr>
              <w:rPr>
                <w:rFonts w:ascii="Kristen ITC" w:hAnsi="Kristen ITC"/>
              </w:rPr>
            </w:pPr>
            <w:r w:rsidRPr="00377A89">
              <w:rPr>
                <w:rFonts w:ascii="Kristen ITC" w:hAnsi="Kristen ITC"/>
                <w:b/>
                <w:bCs/>
              </w:rPr>
              <w:t>Earthquakes</w:t>
            </w:r>
            <w:r w:rsidRPr="00360255">
              <w:rPr>
                <w:rFonts w:ascii="Kristen ITC" w:hAnsi="Kristen ITC"/>
              </w:rPr>
              <w:t xml:space="preserve"> are caused when the earth’s tectonic plates suddenly move. </w:t>
            </w:r>
          </w:p>
          <w:p w14:paraId="70FD3679" w14:textId="77777777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3D1FB705" w14:textId="77777777" w:rsidR="00360255" w:rsidRP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Most earthquakes occur near the tectonic plate boundaries.</w:t>
            </w:r>
          </w:p>
          <w:p w14:paraId="04BD066C" w14:textId="77777777" w:rsidR="00360255" w:rsidRPr="00360255" w:rsidRDefault="00360255" w:rsidP="00360255">
            <w:pPr>
              <w:rPr>
                <w:rFonts w:ascii="Kristen ITC" w:hAnsi="Kristen ITC"/>
              </w:rPr>
            </w:pPr>
          </w:p>
          <w:p w14:paraId="3398EEB6" w14:textId="77777777" w:rsidR="00360255" w:rsidRDefault="00360255" w:rsidP="00360255">
            <w:pPr>
              <w:rPr>
                <w:rFonts w:ascii="Kristen ITC" w:hAnsi="Kristen ITC"/>
              </w:rPr>
            </w:pPr>
            <w:r w:rsidRPr="00360255">
              <w:rPr>
                <w:rFonts w:ascii="Kristen ITC" w:hAnsi="Kristen ITC"/>
              </w:rPr>
              <w:t>Earthquakes can cause lots of damage to roads, buildings and property.</w:t>
            </w:r>
          </w:p>
          <w:p w14:paraId="663F56AE" w14:textId="1514AEBE" w:rsidR="007C42B1" w:rsidRDefault="00B32DD8" w:rsidP="00360255">
            <w:pPr>
              <w:rPr>
                <w:rFonts w:ascii="Kristen ITC" w:hAnsi="Kristen ITC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6FFDBB02" wp14:editId="556A3853">
                  <wp:simplePos x="0" y="0"/>
                  <wp:positionH relativeFrom="column">
                    <wp:posOffset>633277</wp:posOffset>
                  </wp:positionH>
                  <wp:positionV relativeFrom="paragraph">
                    <wp:posOffset>203835</wp:posOffset>
                  </wp:positionV>
                  <wp:extent cx="2320205" cy="1527719"/>
                  <wp:effectExtent l="0" t="0" r="4445" b="0"/>
                  <wp:wrapTight wrapText="bothSides">
                    <wp:wrapPolygon edited="0">
                      <wp:start x="0" y="0"/>
                      <wp:lineTo x="0" y="21286"/>
                      <wp:lineTo x="21464" y="21286"/>
                      <wp:lineTo x="21464" y="0"/>
                      <wp:lineTo x="0" y="0"/>
                    </wp:wrapPolygon>
                  </wp:wrapTight>
                  <wp:docPr id="7" name="Picture 7" descr="Orange Peel Plate Tectonics - Geology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ange Peel Plate Tectonics - Geology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05" cy="152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AC1B46" w14:textId="48B9A5A6" w:rsidR="007C42B1" w:rsidRPr="00360255" w:rsidRDefault="007C42B1" w:rsidP="00360255">
            <w:pPr>
              <w:rPr>
                <w:rFonts w:ascii="Kristen ITC" w:hAnsi="Kristen ITC"/>
              </w:rPr>
            </w:pPr>
          </w:p>
        </w:tc>
      </w:tr>
    </w:tbl>
    <w:p w14:paraId="5E3DE269" w14:textId="06D6F36A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0FF80547" w:rsidR="0076572D" w:rsidRDefault="0076572D"/>
    <w:p w14:paraId="62506653" w14:textId="2ED8591D" w:rsidR="0076572D" w:rsidRDefault="0076572D"/>
    <w:p w14:paraId="5BCE8FA0" w14:textId="0B7F3C96" w:rsidR="0076572D" w:rsidRDefault="0076572D"/>
    <w:sectPr w:rsidR="0076572D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CA153" w14:textId="77777777" w:rsidR="007054DE" w:rsidRDefault="007054DE" w:rsidP="0076572D">
      <w:r>
        <w:separator/>
      </w:r>
    </w:p>
  </w:endnote>
  <w:endnote w:type="continuationSeparator" w:id="0">
    <w:p w14:paraId="2E261678" w14:textId="77777777" w:rsidR="007054DE" w:rsidRDefault="007054DE" w:rsidP="0076572D">
      <w:r>
        <w:continuationSeparator/>
      </w:r>
    </w:p>
  </w:endnote>
  <w:endnote w:type="continuationNotice" w:id="1">
    <w:p w14:paraId="4C144681" w14:textId="77777777" w:rsidR="007054DE" w:rsidRDefault="007054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F1EE" w14:textId="77777777" w:rsidR="007054DE" w:rsidRDefault="007054DE" w:rsidP="0076572D">
      <w:r>
        <w:separator/>
      </w:r>
    </w:p>
  </w:footnote>
  <w:footnote w:type="continuationSeparator" w:id="0">
    <w:p w14:paraId="772A0855" w14:textId="77777777" w:rsidR="007054DE" w:rsidRDefault="007054DE" w:rsidP="0076572D">
      <w:r>
        <w:continuationSeparator/>
      </w:r>
    </w:p>
  </w:footnote>
  <w:footnote w:type="continuationNotice" w:id="1">
    <w:p w14:paraId="51DC30EE" w14:textId="77777777" w:rsidR="007054DE" w:rsidRDefault="007054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080B"/>
    <w:multiLevelType w:val="hybridMultilevel"/>
    <w:tmpl w:val="6588A894"/>
    <w:lvl w:ilvl="0" w:tplc="DE0035BC">
      <w:numFmt w:val="bullet"/>
      <w:lvlText w:val="●"/>
      <w:lvlJc w:val="left"/>
      <w:pPr>
        <w:ind w:left="376" w:hanging="363"/>
      </w:pPr>
      <w:rPr>
        <w:rFonts w:hint="default"/>
        <w:w w:val="100"/>
        <w:lang w:val="en-US" w:eastAsia="en-US" w:bidi="ar-SA"/>
      </w:rPr>
    </w:lvl>
    <w:lvl w:ilvl="1" w:tplc="F7484202">
      <w:numFmt w:val="bullet"/>
      <w:lvlText w:val="•"/>
      <w:lvlJc w:val="left"/>
      <w:pPr>
        <w:ind w:left="732" w:hanging="363"/>
      </w:pPr>
      <w:rPr>
        <w:rFonts w:hint="default"/>
        <w:lang w:val="en-US" w:eastAsia="en-US" w:bidi="ar-SA"/>
      </w:rPr>
    </w:lvl>
    <w:lvl w:ilvl="2" w:tplc="CEE6CA9C">
      <w:numFmt w:val="bullet"/>
      <w:lvlText w:val="•"/>
      <w:lvlJc w:val="left"/>
      <w:pPr>
        <w:ind w:left="1085" w:hanging="363"/>
      </w:pPr>
      <w:rPr>
        <w:rFonts w:hint="default"/>
        <w:lang w:val="en-US" w:eastAsia="en-US" w:bidi="ar-SA"/>
      </w:rPr>
    </w:lvl>
    <w:lvl w:ilvl="3" w:tplc="66EC034E">
      <w:numFmt w:val="bullet"/>
      <w:lvlText w:val="•"/>
      <w:lvlJc w:val="left"/>
      <w:pPr>
        <w:ind w:left="1437" w:hanging="363"/>
      </w:pPr>
      <w:rPr>
        <w:rFonts w:hint="default"/>
        <w:lang w:val="en-US" w:eastAsia="en-US" w:bidi="ar-SA"/>
      </w:rPr>
    </w:lvl>
    <w:lvl w:ilvl="4" w:tplc="193A3D02">
      <w:numFmt w:val="bullet"/>
      <w:lvlText w:val="•"/>
      <w:lvlJc w:val="left"/>
      <w:pPr>
        <w:ind w:left="1790" w:hanging="363"/>
      </w:pPr>
      <w:rPr>
        <w:rFonts w:hint="default"/>
        <w:lang w:val="en-US" w:eastAsia="en-US" w:bidi="ar-SA"/>
      </w:rPr>
    </w:lvl>
    <w:lvl w:ilvl="5" w:tplc="C1FEC330">
      <w:numFmt w:val="bullet"/>
      <w:lvlText w:val="•"/>
      <w:lvlJc w:val="left"/>
      <w:pPr>
        <w:ind w:left="2142" w:hanging="363"/>
      </w:pPr>
      <w:rPr>
        <w:rFonts w:hint="default"/>
        <w:lang w:val="en-US" w:eastAsia="en-US" w:bidi="ar-SA"/>
      </w:rPr>
    </w:lvl>
    <w:lvl w:ilvl="6" w:tplc="A7BA39AE">
      <w:numFmt w:val="bullet"/>
      <w:lvlText w:val="•"/>
      <w:lvlJc w:val="left"/>
      <w:pPr>
        <w:ind w:left="2495" w:hanging="363"/>
      </w:pPr>
      <w:rPr>
        <w:rFonts w:hint="default"/>
        <w:lang w:val="en-US" w:eastAsia="en-US" w:bidi="ar-SA"/>
      </w:rPr>
    </w:lvl>
    <w:lvl w:ilvl="7" w:tplc="21F87986">
      <w:numFmt w:val="bullet"/>
      <w:lvlText w:val="•"/>
      <w:lvlJc w:val="left"/>
      <w:pPr>
        <w:ind w:left="2847" w:hanging="363"/>
      </w:pPr>
      <w:rPr>
        <w:rFonts w:hint="default"/>
        <w:lang w:val="en-US" w:eastAsia="en-US" w:bidi="ar-SA"/>
      </w:rPr>
    </w:lvl>
    <w:lvl w:ilvl="8" w:tplc="724098A8">
      <w:numFmt w:val="bullet"/>
      <w:lvlText w:val="•"/>
      <w:lvlJc w:val="left"/>
      <w:pPr>
        <w:ind w:left="3200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2D3B"/>
    <w:rsid w:val="000039A3"/>
    <w:rsid w:val="00004AF3"/>
    <w:rsid w:val="00004DC7"/>
    <w:rsid w:val="000319A0"/>
    <w:rsid w:val="00033C34"/>
    <w:rsid w:val="00060B45"/>
    <w:rsid w:val="00065A7E"/>
    <w:rsid w:val="0006657A"/>
    <w:rsid w:val="000708DB"/>
    <w:rsid w:val="0007324E"/>
    <w:rsid w:val="00076F76"/>
    <w:rsid w:val="00091DD3"/>
    <w:rsid w:val="0009411B"/>
    <w:rsid w:val="00095564"/>
    <w:rsid w:val="000A0447"/>
    <w:rsid w:val="000A6E9D"/>
    <w:rsid w:val="000C3E5D"/>
    <w:rsid w:val="000D197D"/>
    <w:rsid w:val="000F05A6"/>
    <w:rsid w:val="000F7D57"/>
    <w:rsid w:val="0012044D"/>
    <w:rsid w:val="00136F6E"/>
    <w:rsid w:val="00141AA2"/>
    <w:rsid w:val="00142A45"/>
    <w:rsid w:val="00143476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92486"/>
    <w:rsid w:val="001A4D37"/>
    <w:rsid w:val="001C4A88"/>
    <w:rsid w:val="001C739F"/>
    <w:rsid w:val="001D46FE"/>
    <w:rsid w:val="001D585D"/>
    <w:rsid w:val="001D5EBD"/>
    <w:rsid w:val="001F7B20"/>
    <w:rsid w:val="00206655"/>
    <w:rsid w:val="00213DE0"/>
    <w:rsid w:val="002165F8"/>
    <w:rsid w:val="0022077E"/>
    <w:rsid w:val="00226DDB"/>
    <w:rsid w:val="00232BF1"/>
    <w:rsid w:val="00234EEE"/>
    <w:rsid w:val="00244FAA"/>
    <w:rsid w:val="00247A14"/>
    <w:rsid w:val="00247D00"/>
    <w:rsid w:val="00251178"/>
    <w:rsid w:val="002539FB"/>
    <w:rsid w:val="0025697C"/>
    <w:rsid w:val="00264F41"/>
    <w:rsid w:val="00282C3F"/>
    <w:rsid w:val="00292610"/>
    <w:rsid w:val="00293F08"/>
    <w:rsid w:val="002A07EA"/>
    <w:rsid w:val="002A6294"/>
    <w:rsid w:val="002A6C5E"/>
    <w:rsid w:val="002B600A"/>
    <w:rsid w:val="002C138A"/>
    <w:rsid w:val="002C2FD7"/>
    <w:rsid w:val="002D2B52"/>
    <w:rsid w:val="002D5F48"/>
    <w:rsid w:val="00302672"/>
    <w:rsid w:val="00302A33"/>
    <w:rsid w:val="00304EC8"/>
    <w:rsid w:val="0032003A"/>
    <w:rsid w:val="00321DFF"/>
    <w:rsid w:val="003220D1"/>
    <w:rsid w:val="00330CEE"/>
    <w:rsid w:val="00330E43"/>
    <w:rsid w:val="003348C2"/>
    <w:rsid w:val="00342526"/>
    <w:rsid w:val="003456E2"/>
    <w:rsid w:val="00352A71"/>
    <w:rsid w:val="00353B71"/>
    <w:rsid w:val="00360255"/>
    <w:rsid w:val="00360772"/>
    <w:rsid w:val="00366634"/>
    <w:rsid w:val="00371885"/>
    <w:rsid w:val="00377A89"/>
    <w:rsid w:val="003811FD"/>
    <w:rsid w:val="003A1206"/>
    <w:rsid w:val="003C36C3"/>
    <w:rsid w:val="003D721A"/>
    <w:rsid w:val="003E03F5"/>
    <w:rsid w:val="003E13DA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35E3"/>
    <w:rsid w:val="004271C5"/>
    <w:rsid w:val="00432B22"/>
    <w:rsid w:val="00433B5F"/>
    <w:rsid w:val="00450285"/>
    <w:rsid w:val="00456F4C"/>
    <w:rsid w:val="00460923"/>
    <w:rsid w:val="0047623F"/>
    <w:rsid w:val="004836DF"/>
    <w:rsid w:val="004A7D13"/>
    <w:rsid w:val="004C22D7"/>
    <w:rsid w:val="004E2425"/>
    <w:rsid w:val="004F0928"/>
    <w:rsid w:val="004F3BBD"/>
    <w:rsid w:val="004F44F4"/>
    <w:rsid w:val="004F56C1"/>
    <w:rsid w:val="00507718"/>
    <w:rsid w:val="00511A2A"/>
    <w:rsid w:val="00517A11"/>
    <w:rsid w:val="00522808"/>
    <w:rsid w:val="00546173"/>
    <w:rsid w:val="00547884"/>
    <w:rsid w:val="00564D80"/>
    <w:rsid w:val="0058085C"/>
    <w:rsid w:val="0059278D"/>
    <w:rsid w:val="005942ED"/>
    <w:rsid w:val="005967FC"/>
    <w:rsid w:val="005A00D0"/>
    <w:rsid w:val="005A07BE"/>
    <w:rsid w:val="005A0C4D"/>
    <w:rsid w:val="005A2871"/>
    <w:rsid w:val="005A7427"/>
    <w:rsid w:val="005B187A"/>
    <w:rsid w:val="005D6E64"/>
    <w:rsid w:val="005F2EB1"/>
    <w:rsid w:val="00604938"/>
    <w:rsid w:val="006112F2"/>
    <w:rsid w:val="00641977"/>
    <w:rsid w:val="0064608C"/>
    <w:rsid w:val="00646282"/>
    <w:rsid w:val="00647CEB"/>
    <w:rsid w:val="0065308B"/>
    <w:rsid w:val="006760BB"/>
    <w:rsid w:val="00677E29"/>
    <w:rsid w:val="0068146B"/>
    <w:rsid w:val="00690BB6"/>
    <w:rsid w:val="006C316E"/>
    <w:rsid w:val="006E6755"/>
    <w:rsid w:val="006F1F4E"/>
    <w:rsid w:val="007054DE"/>
    <w:rsid w:val="00710762"/>
    <w:rsid w:val="00725771"/>
    <w:rsid w:val="00727391"/>
    <w:rsid w:val="0073221A"/>
    <w:rsid w:val="00741717"/>
    <w:rsid w:val="0076572D"/>
    <w:rsid w:val="007719F1"/>
    <w:rsid w:val="00771A7B"/>
    <w:rsid w:val="00787A6F"/>
    <w:rsid w:val="007928C4"/>
    <w:rsid w:val="007940B9"/>
    <w:rsid w:val="0079443F"/>
    <w:rsid w:val="00794891"/>
    <w:rsid w:val="007A623A"/>
    <w:rsid w:val="007A7A70"/>
    <w:rsid w:val="007C42B1"/>
    <w:rsid w:val="007C5D37"/>
    <w:rsid w:val="007F163A"/>
    <w:rsid w:val="007F19BE"/>
    <w:rsid w:val="007F61B2"/>
    <w:rsid w:val="008010F6"/>
    <w:rsid w:val="00801276"/>
    <w:rsid w:val="00814A27"/>
    <w:rsid w:val="0083278F"/>
    <w:rsid w:val="008331DF"/>
    <w:rsid w:val="008337A4"/>
    <w:rsid w:val="00851893"/>
    <w:rsid w:val="008577F4"/>
    <w:rsid w:val="00870119"/>
    <w:rsid w:val="0087244A"/>
    <w:rsid w:val="00875EE0"/>
    <w:rsid w:val="008A01AE"/>
    <w:rsid w:val="008A3AA9"/>
    <w:rsid w:val="008A4FEA"/>
    <w:rsid w:val="008B1131"/>
    <w:rsid w:val="008B2EEC"/>
    <w:rsid w:val="008B5953"/>
    <w:rsid w:val="008D1BF8"/>
    <w:rsid w:val="008D3C24"/>
    <w:rsid w:val="008D6F36"/>
    <w:rsid w:val="008E2400"/>
    <w:rsid w:val="008E274E"/>
    <w:rsid w:val="008F6395"/>
    <w:rsid w:val="009152D3"/>
    <w:rsid w:val="00922885"/>
    <w:rsid w:val="0092413D"/>
    <w:rsid w:val="009443F3"/>
    <w:rsid w:val="009527F0"/>
    <w:rsid w:val="00964AB1"/>
    <w:rsid w:val="00973EA9"/>
    <w:rsid w:val="009902A9"/>
    <w:rsid w:val="009908EA"/>
    <w:rsid w:val="009976B0"/>
    <w:rsid w:val="009A4E50"/>
    <w:rsid w:val="009A5972"/>
    <w:rsid w:val="009A604A"/>
    <w:rsid w:val="009B2EB0"/>
    <w:rsid w:val="009D428B"/>
    <w:rsid w:val="009E7BA8"/>
    <w:rsid w:val="00A0449B"/>
    <w:rsid w:val="00A04D3D"/>
    <w:rsid w:val="00A2412A"/>
    <w:rsid w:val="00A26B34"/>
    <w:rsid w:val="00A27B50"/>
    <w:rsid w:val="00A30C9A"/>
    <w:rsid w:val="00A36175"/>
    <w:rsid w:val="00A367DE"/>
    <w:rsid w:val="00A41CC4"/>
    <w:rsid w:val="00A4517E"/>
    <w:rsid w:val="00A46910"/>
    <w:rsid w:val="00A627AB"/>
    <w:rsid w:val="00A6480A"/>
    <w:rsid w:val="00A76FC2"/>
    <w:rsid w:val="00A86B12"/>
    <w:rsid w:val="00A9673F"/>
    <w:rsid w:val="00AC18C8"/>
    <w:rsid w:val="00AC39EE"/>
    <w:rsid w:val="00AC60FC"/>
    <w:rsid w:val="00B00440"/>
    <w:rsid w:val="00B05762"/>
    <w:rsid w:val="00B100A2"/>
    <w:rsid w:val="00B218D9"/>
    <w:rsid w:val="00B224BE"/>
    <w:rsid w:val="00B24472"/>
    <w:rsid w:val="00B32DD8"/>
    <w:rsid w:val="00B47EAF"/>
    <w:rsid w:val="00B540CD"/>
    <w:rsid w:val="00B54FB0"/>
    <w:rsid w:val="00B75AEB"/>
    <w:rsid w:val="00B967D9"/>
    <w:rsid w:val="00BA409A"/>
    <w:rsid w:val="00BD02D5"/>
    <w:rsid w:val="00BD34D8"/>
    <w:rsid w:val="00BD6F06"/>
    <w:rsid w:val="00BF6674"/>
    <w:rsid w:val="00BF71BD"/>
    <w:rsid w:val="00C144C9"/>
    <w:rsid w:val="00C30D9A"/>
    <w:rsid w:val="00C36ACE"/>
    <w:rsid w:val="00C37519"/>
    <w:rsid w:val="00C41499"/>
    <w:rsid w:val="00C44742"/>
    <w:rsid w:val="00C65395"/>
    <w:rsid w:val="00C72CD6"/>
    <w:rsid w:val="00C738FB"/>
    <w:rsid w:val="00C831C2"/>
    <w:rsid w:val="00C96041"/>
    <w:rsid w:val="00CB3D87"/>
    <w:rsid w:val="00CD53A1"/>
    <w:rsid w:val="00CE7808"/>
    <w:rsid w:val="00CF0CFA"/>
    <w:rsid w:val="00CF4DE2"/>
    <w:rsid w:val="00D02CF4"/>
    <w:rsid w:val="00D139B4"/>
    <w:rsid w:val="00D16E27"/>
    <w:rsid w:val="00D21170"/>
    <w:rsid w:val="00D378BA"/>
    <w:rsid w:val="00D4112F"/>
    <w:rsid w:val="00D43555"/>
    <w:rsid w:val="00D43C80"/>
    <w:rsid w:val="00D47587"/>
    <w:rsid w:val="00D5795A"/>
    <w:rsid w:val="00D6030C"/>
    <w:rsid w:val="00D7147B"/>
    <w:rsid w:val="00D819CE"/>
    <w:rsid w:val="00DA12B4"/>
    <w:rsid w:val="00DA2217"/>
    <w:rsid w:val="00DB5978"/>
    <w:rsid w:val="00DB5B0D"/>
    <w:rsid w:val="00DD3252"/>
    <w:rsid w:val="00DE42F5"/>
    <w:rsid w:val="00E065F7"/>
    <w:rsid w:val="00E13A01"/>
    <w:rsid w:val="00E23271"/>
    <w:rsid w:val="00E237C4"/>
    <w:rsid w:val="00E3371B"/>
    <w:rsid w:val="00E504C7"/>
    <w:rsid w:val="00E5443A"/>
    <w:rsid w:val="00E62CA6"/>
    <w:rsid w:val="00E62F52"/>
    <w:rsid w:val="00E641DF"/>
    <w:rsid w:val="00E80686"/>
    <w:rsid w:val="00E81BB3"/>
    <w:rsid w:val="00E90F9C"/>
    <w:rsid w:val="00EA1882"/>
    <w:rsid w:val="00EA1F08"/>
    <w:rsid w:val="00EA3BC8"/>
    <w:rsid w:val="00EA599D"/>
    <w:rsid w:val="00EA7783"/>
    <w:rsid w:val="00EB3CE2"/>
    <w:rsid w:val="00EB41F0"/>
    <w:rsid w:val="00ED1FBC"/>
    <w:rsid w:val="00ED6194"/>
    <w:rsid w:val="00EE1FF8"/>
    <w:rsid w:val="00EE2932"/>
    <w:rsid w:val="00EF2969"/>
    <w:rsid w:val="00EF6B02"/>
    <w:rsid w:val="00EF7ADB"/>
    <w:rsid w:val="00F01D3B"/>
    <w:rsid w:val="00F03A10"/>
    <w:rsid w:val="00F338F4"/>
    <w:rsid w:val="00F40BC5"/>
    <w:rsid w:val="00F51E64"/>
    <w:rsid w:val="00F650E7"/>
    <w:rsid w:val="00F759E6"/>
    <w:rsid w:val="00F87254"/>
    <w:rsid w:val="00F90FF9"/>
    <w:rsid w:val="00F941F0"/>
    <w:rsid w:val="00F9470E"/>
    <w:rsid w:val="00FA3C81"/>
    <w:rsid w:val="00FB4459"/>
    <w:rsid w:val="00FC0617"/>
    <w:rsid w:val="00FC64C3"/>
    <w:rsid w:val="00FC672A"/>
    <w:rsid w:val="00FD4D46"/>
    <w:rsid w:val="00FE7DAE"/>
    <w:rsid w:val="00FE7DD0"/>
    <w:rsid w:val="00FF104C"/>
    <w:rsid w:val="00FF2008"/>
    <w:rsid w:val="00FF2C3F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4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234EE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34EE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A7783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3.gi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ordnancesurvey.co.uk/mapzone/geography/weather-and-climate/page-eight" TargetMode="External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734325-EC1B-43A0-ACDB-B70A8221C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95</cp:revision>
  <dcterms:created xsi:type="dcterms:W3CDTF">2021-08-20T08:34:00Z</dcterms:created>
  <dcterms:modified xsi:type="dcterms:W3CDTF">2023-07-03T18:55:00Z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